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17D0C" w14:textId="77777777" w:rsidR="006A57D9" w:rsidRPr="002719BF" w:rsidRDefault="0012522D" w:rsidP="006A57D9">
      <w:pPr>
        <w:spacing w:after="0" w:line="240" w:lineRule="auto"/>
        <w:ind w:left="1440" w:firstLine="720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object w:dxaOrig="1440" w:dyaOrig="1440" w14:anchorId="05B3C349">
          <v:group id="_x0000_s1031" style="position:absolute;left:0;text-align:left;margin-left:-18.15pt;margin-top:-32.45pt;width:499.05pt;height:80.95pt;z-index:251661312" coordorigin="791,1005" coordsize="10414,162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791;top:1005;width:1565;height:1621;mso-wrap-edited:f" wrapcoords="-89 0 -89 21514 21600 21514 21600 0 -89 0">
              <v:imagedata r:id="rId8" o:title=""/>
            </v:shape>
            <v:group id="_x0000_s1033" style="position:absolute;left:2605;top:1337;width:8600;height:814" coordorigin="1820,1448" coordsize="8600,814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1034" type="#_x0000_t136" style="position:absolute;left:1820;top:1448;width:8600;height:455;mso-position-horizontal:center" fillcolor="black">
                <v:shadow color="#868686"/>
                <v:textpath style="font-family:&quot;Arial Black&quot;;v-text-kern:t" trim="t" fitpath="t" string="LAHORE COLLEGE FOR WOMEN UNIVERSITY"/>
              </v:shape>
              <v:shape id="_x0000_s1035" type="#_x0000_t136" style="position:absolute;left:2400;top:2037;width:7440;height:225" fillcolor="black">
                <v:shadow color="#868686"/>
                <v:textpath style="font-family:&quot;Times New Roman&quot;;font-size:8pt;v-text-kern:t" trim="t" fitpath="t" string="Jail Road, Lahore – Pakistan. Tel: 042-9203072,9203089, 9201950 Fax: 042-9203077"/>
              </v:shape>
            </v:group>
          </v:group>
          <o:OLEObject Type="Embed" ProgID="Photoshop.Image.7" ShapeID="_x0000_s1032" DrawAspect="Content" ObjectID="_1646748814" r:id="rId9">
            <o:FieldCodes>\s</o:FieldCodes>
          </o:OLEObject>
        </w:object>
      </w:r>
    </w:p>
    <w:p w14:paraId="3D070C5A" w14:textId="77777777" w:rsidR="006A57D9" w:rsidRPr="002719BF" w:rsidRDefault="006A57D9" w:rsidP="006A57D9">
      <w:pPr>
        <w:spacing w:after="0" w:line="240" w:lineRule="auto"/>
        <w:ind w:left="1440" w:firstLine="720"/>
        <w:rPr>
          <w:rFonts w:ascii="Times New Roman" w:eastAsia="Calibri" w:hAnsi="Times New Roman" w:cs="Times New Roman"/>
          <w:sz w:val="24"/>
          <w:szCs w:val="24"/>
        </w:rPr>
      </w:pPr>
    </w:p>
    <w:p w14:paraId="5271AE1D" w14:textId="77777777" w:rsidR="006A57D9" w:rsidRPr="002719BF" w:rsidRDefault="006A57D9" w:rsidP="006A57D9">
      <w:pPr>
        <w:spacing w:after="0" w:line="240" w:lineRule="auto"/>
        <w:ind w:left="1440" w:firstLine="720"/>
        <w:rPr>
          <w:rFonts w:ascii="Times New Roman" w:eastAsia="Calibri" w:hAnsi="Times New Roman" w:cs="Times New Roman"/>
          <w:sz w:val="24"/>
          <w:szCs w:val="24"/>
        </w:rPr>
      </w:pPr>
    </w:p>
    <w:p w14:paraId="6E316B12" w14:textId="77777777" w:rsidR="006A57D9" w:rsidRPr="002719BF" w:rsidRDefault="006A57D9" w:rsidP="006A57D9">
      <w:pPr>
        <w:spacing w:after="0" w:line="240" w:lineRule="auto"/>
        <w:ind w:left="1440" w:firstLine="720"/>
        <w:rPr>
          <w:rFonts w:ascii="Times New Roman" w:eastAsia="Calibri" w:hAnsi="Times New Roman" w:cs="Times New Roman"/>
          <w:sz w:val="24"/>
          <w:szCs w:val="24"/>
        </w:rPr>
      </w:pPr>
    </w:p>
    <w:p w14:paraId="78E577E3" w14:textId="77777777" w:rsidR="001C2B21" w:rsidRPr="00CA1616" w:rsidRDefault="00287924" w:rsidP="00FF0CCA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19BF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776" behindDoc="0" locked="0" layoutInCell="1" allowOverlap="1" wp14:anchorId="5C57700E" wp14:editId="2172AD31">
            <wp:simplePos x="0" y="0"/>
            <wp:positionH relativeFrom="column">
              <wp:posOffset>8277225</wp:posOffset>
            </wp:positionH>
            <wp:positionV relativeFrom="paragraph">
              <wp:posOffset>-133350</wp:posOffset>
            </wp:positionV>
            <wp:extent cx="1152525" cy="628650"/>
            <wp:effectExtent l="19050" t="0" r="9525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70000" contrast="8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719BF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4656" behindDoc="0" locked="0" layoutInCell="1" allowOverlap="1" wp14:anchorId="476AFE0D" wp14:editId="6EA11CF9">
            <wp:simplePos x="0" y="0"/>
            <wp:positionH relativeFrom="column">
              <wp:posOffset>8124825</wp:posOffset>
            </wp:positionH>
            <wp:positionV relativeFrom="paragraph">
              <wp:posOffset>-285750</wp:posOffset>
            </wp:positionV>
            <wp:extent cx="1152525" cy="628650"/>
            <wp:effectExtent l="19050" t="0" r="9525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70000" contrast="8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1616" w:rsidRPr="00CA1616">
        <w:rPr>
          <w:rFonts w:ascii="Times New Roman" w:eastAsia="Times New Roman" w:hAnsi="Times New Roman" w:cs="Times New Roman"/>
          <w:b/>
          <w:sz w:val="28"/>
          <w:szCs w:val="28"/>
        </w:rPr>
        <w:t>DEPARTMENT OF ELECTRICAL ENGINEERING</w:t>
      </w:r>
    </w:p>
    <w:p w14:paraId="16354477" w14:textId="77777777" w:rsidR="00287924" w:rsidRPr="002719BF" w:rsidRDefault="0009629B" w:rsidP="0009629B">
      <w:pPr>
        <w:pStyle w:val="NoSpacing"/>
        <w:spacing w:after="2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</w:pPr>
      <w:r w:rsidRPr="002719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Course Descriptive File</w:t>
      </w:r>
    </w:p>
    <w:tbl>
      <w:tblPr>
        <w:tblStyle w:val="TableGrid"/>
        <w:tblW w:w="5417" w:type="pct"/>
        <w:jc w:val="center"/>
        <w:tblLayout w:type="fixed"/>
        <w:tblLook w:val="04A0" w:firstRow="1" w:lastRow="0" w:firstColumn="1" w:lastColumn="0" w:noHBand="0" w:noVBand="1"/>
      </w:tblPr>
      <w:tblGrid>
        <w:gridCol w:w="998"/>
        <w:gridCol w:w="4042"/>
        <w:gridCol w:w="5335"/>
      </w:tblGrid>
      <w:tr w:rsidR="00FA0E98" w:rsidRPr="002719BF" w14:paraId="2CCD3E33" w14:textId="77777777" w:rsidTr="00256C27">
        <w:trPr>
          <w:trHeight w:val="247"/>
          <w:jc w:val="center"/>
        </w:trPr>
        <w:tc>
          <w:tcPr>
            <w:tcW w:w="481" w:type="pct"/>
            <w:shd w:val="clear" w:color="auto" w:fill="D9D9D9" w:themeFill="background1" w:themeFillShade="D9"/>
          </w:tcPr>
          <w:p w14:paraId="14904C98" w14:textId="77777777" w:rsidR="00FA0E98" w:rsidRPr="002719BF" w:rsidRDefault="00FA0E98" w:rsidP="00FA0E98">
            <w:pPr>
              <w:spacing w:before="7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2719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8" w:type="pct"/>
            <w:shd w:val="clear" w:color="auto" w:fill="D9D9D9" w:themeFill="background1" w:themeFillShade="D9"/>
          </w:tcPr>
          <w:p w14:paraId="7ED72201" w14:textId="77777777" w:rsidR="00FA0E98" w:rsidRPr="002719BF" w:rsidRDefault="00FA0E98" w:rsidP="00FA0E98">
            <w:pPr>
              <w:spacing w:before="20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2719BF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C</w:t>
            </w:r>
            <w:r w:rsidRPr="002719BF">
              <w:rPr>
                <w:rFonts w:ascii="Times New Roman" w:hAnsi="Times New Roman" w:cs="Times New Roman"/>
                <w:spacing w:val="2"/>
                <w:position w:val="-1"/>
                <w:sz w:val="24"/>
                <w:szCs w:val="24"/>
              </w:rPr>
              <w:t>o</w:t>
            </w:r>
            <w:r w:rsidRPr="002719BF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u</w:t>
            </w:r>
            <w:r w:rsidRPr="002719BF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</w:rPr>
              <w:t>rs</w:t>
            </w:r>
            <w:r w:rsidRPr="002719BF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e </w:t>
            </w:r>
            <w:r w:rsidRPr="002719BF">
              <w:rPr>
                <w:rFonts w:ascii="Times New Roman" w:hAnsi="Times New Roman" w:cs="Times New Roman"/>
                <w:w w:val="102"/>
                <w:position w:val="-1"/>
                <w:sz w:val="24"/>
                <w:szCs w:val="24"/>
              </w:rPr>
              <w:t>T</w:t>
            </w:r>
            <w:r w:rsidRPr="002719BF">
              <w:rPr>
                <w:rFonts w:ascii="Times New Roman" w:hAnsi="Times New Roman" w:cs="Times New Roman"/>
                <w:spacing w:val="4"/>
                <w:w w:val="102"/>
                <w:position w:val="-1"/>
                <w:sz w:val="24"/>
                <w:szCs w:val="24"/>
              </w:rPr>
              <w:t>i</w:t>
            </w:r>
            <w:r w:rsidRPr="002719BF">
              <w:rPr>
                <w:rFonts w:ascii="Times New Roman" w:hAnsi="Times New Roman" w:cs="Times New Roman"/>
                <w:spacing w:val="-1"/>
                <w:w w:val="102"/>
                <w:position w:val="-1"/>
                <w:sz w:val="24"/>
                <w:szCs w:val="24"/>
              </w:rPr>
              <w:t>t</w:t>
            </w:r>
            <w:r w:rsidRPr="002719BF">
              <w:rPr>
                <w:rFonts w:ascii="Times New Roman" w:hAnsi="Times New Roman" w:cs="Times New Roman"/>
                <w:spacing w:val="1"/>
                <w:w w:val="102"/>
                <w:position w:val="-1"/>
                <w:sz w:val="24"/>
                <w:szCs w:val="24"/>
              </w:rPr>
              <w:t>l</w:t>
            </w:r>
            <w:r w:rsidRPr="002719BF">
              <w:rPr>
                <w:rFonts w:ascii="Times New Roman" w:hAnsi="Times New Roman" w:cs="Times New Roman"/>
                <w:w w:val="102"/>
                <w:position w:val="-1"/>
                <w:sz w:val="24"/>
                <w:szCs w:val="24"/>
              </w:rPr>
              <w:t>e</w:t>
            </w:r>
          </w:p>
        </w:tc>
        <w:tc>
          <w:tcPr>
            <w:tcW w:w="2571" w:type="pct"/>
          </w:tcPr>
          <w:p w14:paraId="1E4088CF" w14:textId="037AF76C" w:rsidR="00FA0E98" w:rsidRPr="00EE0436" w:rsidRDefault="00FD421B" w:rsidP="00FA0E98">
            <w:pPr>
              <w:rPr>
                <w:b/>
              </w:rPr>
            </w:pPr>
            <w:r>
              <w:rPr>
                <w:b/>
              </w:rPr>
              <w:t>Probability Methods in Engineering</w:t>
            </w:r>
          </w:p>
        </w:tc>
      </w:tr>
      <w:tr w:rsidR="00FA0E98" w:rsidRPr="002719BF" w14:paraId="139D0E79" w14:textId="77777777" w:rsidTr="00256C27">
        <w:trPr>
          <w:trHeight w:val="232"/>
          <w:jc w:val="center"/>
        </w:trPr>
        <w:tc>
          <w:tcPr>
            <w:tcW w:w="481" w:type="pct"/>
            <w:shd w:val="clear" w:color="auto" w:fill="D9D9D9" w:themeFill="background1" w:themeFillShade="D9"/>
          </w:tcPr>
          <w:p w14:paraId="58D7EB90" w14:textId="77777777" w:rsidR="00FA0E98" w:rsidRPr="002719BF" w:rsidRDefault="00FA0E98" w:rsidP="00FA0E98">
            <w:pPr>
              <w:spacing w:before="8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2719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8" w:type="pct"/>
            <w:shd w:val="clear" w:color="auto" w:fill="D9D9D9" w:themeFill="background1" w:themeFillShade="D9"/>
          </w:tcPr>
          <w:p w14:paraId="6E74E6A0" w14:textId="77777777" w:rsidR="00FA0E98" w:rsidRPr="002719BF" w:rsidRDefault="00FA0E98" w:rsidP="00FA0E98">
            <w:pPr>
              <w:spacing w:before="21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2719BF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C</w:t>
            </w:r>
            <w:r w:rsidRPr="002719BF">
              <w:rPr>
                <w:rFonts w:ascii="Times New Roman" w:hAnsi="Times New Roman" w:cs="Times New Roman"/>
                <w:spacing w:val="2"/>
                <w:position w:val="-1"/>
                <w:sz w:val="24"/>
                <w:szCs w:val="24"/>
              </w:rPr>
              <w:t>o</w:t>
            </w:r>
            <w:r w:rsidRPr="002719BF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u</w:t>
            </w:r>
            <w:r w:rsidRPr="002719BF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</w:rPr>
              <w:t>rs</w:t>
            </w:r>
            <w:r w:rsidRPr="002719BF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e </w:t>
            </w:r>
            <w:r w:rsidRPr="002719BF">
              <w:rPr>
                <w:rFonts w:ascii="Times New Roman" w:hAnsi="Times New Roman" w:cs="Times New Roman"/>
                <w:spacing w:val="3"/>
                <w:w w:val="102"/>
                <w:position w:val="-1"/>
                <w:sz w:val="24"/>
                <w:szCs w:val="24"/>
              </w:rPr>
              <w:t>C</w:t>
            </w:r>
            <w:r w:rsidRPr="002719BF">
              <w:rPr>
                <w:rFonts w:ascii="Times New Roman" w:hAnsi="Times New Roman" w:cs="Times New Roman"/>
                <w:w w:val="102"/>
                <w:position w:val="-1"/>
                <w:sz w:val="24"/>
                <w:szCs w:val="24"/>
              </w:rPr>
              <w:t>o</w:t>
            </w:r>
            <w:r w:rsidRPr="002719BF">
              <w:rPr>
                <w:rFonts w:ascii="Times New Roman" w:hAnsi="Times New Roman" w:cs="Times New Roman"/>
                <w:spacing w:val="1"/>
                <w:w w:val="102"/>
                <w:position w:val="-1"/>
                <w:sz w:val="24"/>
                <w:szCs w:val="24"/>
              </w:rPr>
              <w:t>d</w:t>
            </w:r>
            <w:r w:rsidRPr="002719BF">
              <w:rPr>
                <w:rFonts w:ascii="Times New Roman" w:hAnsi="Times New Roman" w:cs="Times New Roman"/>
                <w:w w:val="102"/>
                <w:position w:val="-1"/>
                <w:sz w:val="24"/>
                <w:szCs w:val="24"/>
              </w:rPr>
              <w:t>e</w:t>
            </w:r>
          </w:p>
        </w:tc>
        <w:tc>
          <w:tcPr>
            <w:tcW w:w="2571" w:type="pct"/>
          </w:tcPr>
          <w:p w14:paraId="15C076DF" w14:textId="51A72F60" w:rsidR="00FA0E98" w:rsidRDefault="00FD421B" w:rsidP="00FA0E98">
            <w:r>
              <w:t>EE-309</w:t>
            </w:r>
          </w:p>
        </w:tc>
      </w:tr>
      <w:tr w:rsidR="00FA0E98" w:rsidRPr="002719BF" w14:paraId="09FEA450" w14:textId="77777777" w:rsidTr="00256C27">
        <w:trPr>
          <w:trHeight w:val="209"/>
          <w:jc w:val="center"/>
        </w:trPr>
        <w:tc>
          <w:tcPr>
            <w:tcW w:w="481" w:type="pct"/>
            <w:shd w:val="clear" w:color="auto" w:fill="D9D9D9" w:themeFill="background1" w:themeFillShade="D9"/>
          </w:tcPr>
          <w:p w14:paraId="0B40FA0C" w14:textId="77777777" w:rsidR="00FA0E98" w:rsidRPr="002719BF" w:rsidRDefault="00FA0E98" w:rsidP="00FA0E98">
            <w:pPr>
              <w:spacing w:before="6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2719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8" w:type="pct"/>
            <w:shd w:val="clear" w:color="auto" w:fill="D9D9D9" w:themeFill="background1" w:themeFillShade="D9"/>
          </w:tcPr>
          <w:p w14:paraId="56C559C7" w14:textId="77777777" w:rsidR="00FA0E98" w:rsidRPr="002719BF" w:rsidRDefault="00FA0E98" w:rsidP="00FA0E98">
            <w:pPr>
              <w:spacing w:before="18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2719BF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C</w:t>
            </w:r>
            <w:r w:rsidRPr="002719BF">
              <w:rPr>
                <w:rFonts w:ascii="Times New Roman" w:hAnsi="Times New Roman" w:cs="Times New Roman"/>
                <w:spacing w:val="2"/>
                <w:position w:val="-1"/>
                <w:sz w:val="24"/>
                <w:szCs w:val="24"/>
              </w:rPr>
              <w:t>r</w:t>
            </w:r>
            <w:r w:rsidRPr="002719BF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e</w:t>
            </w:r>
            <w:r w:rsidRPr="002719BF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</w:rPr>
              <w:t>di</w:t>
            </w:r>
            <w:r w:rsidRPr="002719BF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t </w:t>
            </w:r>
            <w:r w:rsidRPr="002719BF">
              <w:rPr>
                <w:rFonts w:ascii="Times New Roman" w:hAnsi="Times New Roman" w:cs="Times New Roman"/>
                <w:spacing w:val="1"/>
                <w:w w:val="102"/>
                <w:position w:val="-1"/>
                <w:sz w:val="24"/>
                <w:szCs w:val="24"/>
              </w:rPr>
              <w:t>H</w:t>
            </w:r>
            <w:r w:rsidRPr="002719BF">
              <w:rPr>
                <w:rFonts w:ascii="Times New Roman" w:hAnsi="Times New Roman" w:cs="Times New Roman"/>
                <w:spacing w:val="3"/>
                <w:w w:val="102"/>
                <w:position w:val="-1"/>
                <w:sz w:val="24"/>
                <w:szCs w:val="24"/>
              </w:rPr>
              <w:t>o</w:t>
            </w:r>
            <w:r w:rsidRPr="002719BF">
              <w:rPr>
                <w:rFonts w:ascii="Times New Roman" w:hAnsi="Times New Roman" w:cs="Times New Roman"/>
                <w:spacing w:val="2"/>
                <w:w w:val="102"/>
                <w:position w:val="-1"/>
                <w:sz w:val="24"/>
                <w:szCs w:val="24"/>
              </w:rPr>
              <w:t>ur</w:t>
            </w:r>
            <w:r w:rsidRPr="002719BF">
              <w:rPr>
                <w:rFonts w:ascii="Times New Roman" w:hAnsi="Times New Roman" w:cs="Times New Roman"/>
                <w:w w:val="102"/>
                <w:position w:val="-1"/>
                <w:sz w:val="24"/>
                <w:szCs w:val="24"/>
              </w:rPr>
              <w:t>s</w:t>
            </w:r>
          </w:p>
        </w:tc>
        <w:tc>
          <w:tcPr>
            <w:tcW w:w="2571" w:type="pct"/>
          </w:tcPr>
          <w:p w14:paraId="6C1202B4" w14:textId="75C9A61B" w:rsidR="00FA0E98" w:rsidRDefault="00FD421B" w:rsidP="00FA0E98">
            <w:r>
              <w:t>3.0</w:t>
            </w:r>
          </w:p>
        </w:tc>
      </w:tr>
      <w:tr w:rsidR="00FA0E98" w:rsidRPr="002719BF" w14:paraId="7DA7C6B7" w14:textId="77777777" w:rsidTr="00256C27">
        <w:trPr>
          <w:trHeight w:val="209"/>
          <w:jc w:val="center"/>
        </w:trPr>
        <w:tc>
          <w:tcPr>
            <w:tcW w:w="481" w:type="pct"/>
            <w:shd w:val="clear" w:color="auto" w:fill="D9D9D9" w:themeFill="background1" w:themeFillShade="D9"/>
          </w:tcPr>
          <w:p w14:paraId="08F23A5A" w14:textId="77777777" w:rsidR="00FA0E98" w:rsidRPr="002719BF" w:rsidRDefault="00FA0E98" w:rsidP="00FA0E98">
            <w:pPr>
              <w:spacing w:before="6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2719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8" w:type="pct"/>
            <w:shd w:val="clear" w:color="auto" w:fill="D9D9D9" w:themeFill="background1" w:themeFillShade="D9"/>
          </w:tcPr>
          <w:p w14:paraId="4FB54564" w14:textId="77777777" w:rsidR="00FA0E98" w:rsidRPr="002719BF" w:rsidRDefault="00FA0E98" w:rsidP="00FA0E98">
            <w:pPr>
              <w:spacing w:before="18"/>
              <w:ind w:left="101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2719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Pre-requisites</w:t>
            </w:r>
          </w:p>
        </w:tc>
        <w:tc>
          <w:tcPr>
            <w:tcW w:w="2571" w:type="pct"/>
          </w:tcPr>
          <w:p w14:paraId="7833FE18" w14:textId="1BEAF6A5" w:rsidR="00FA0E98" w:rsidRDefault="00FD421B" w:rsidP="00FA0E98">
            <w:r>
              <w:t>Calculus and Analytical Geometry</w:t>
            </w:r>
          </w:p>
        </w:tc>
      </w:tr>
      <w:tr w:rsidR="00FA0E98" w:rsidRPr="002719BF" w14:paraId="45E8EF13" w14:textId="77777777" w:rsidTr="00256C27">
        <w:trPr>
          <w:trHeight w:val="209"/>
          <w:jc w:val="center"/>
        </w:trPr>
        <w:tc>
          <w:tcPr>
            <w:tcW w:w="481" w:type="pct"/>
            <w:shd w:val="clear" w:color="auto" w:fill="D9D9D9" w:themeFill="background1" w:themeFillShade="D9"/>
          </w:tcPr>
          <w:p w14:paraId="287F5F2E" w14:textId="77777777" w:rsidR="00FA0E98" w:rsidRPr="002719BF" w:rsidRDefault="00FA0E98" w:rsidP="00FA0E98">
            <w:pPr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  <w:r w:rsidRPr="002719BF"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</w:tc>
        <w:tc>
          <w:tcPr>
            <w:tcW w:w="1948" w:type="pct"/>
            <w:shd w:val="clear" w:color="auto" w:fill="D9D9D9" w:themeFill="background1" w:themeFillShade="D9"/>
          </w:tcPr>
          <w:p w14:paraId="39733590" w14:textId="77777777" w:rsidR="00FA0E98" w:rsidRPr="002719BF" w:rsidRDefault="00FA0E98" w:rsidP="00FA0E98">
            <w:pPr>
              <w:spacing w:before="100" w:beforeAutospacing="1" w:after="100" w:afterAutospacing="1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9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Co-requisites</w:t>
            </w:r>
          </w:p>
        </w:tc>
        <w:tc>
          <w:tcPr>
            <w:tcW w:w="2571" w:type="pct"/>
          </w:tcPr>
          <w:p w14:paraId="13DAA497" w14:textId="4B2CB06E" w:rsidR="00FA0E98" w:rsidRDefault="002733E2" w:rsidP="00FA0E98">
            <w:r>
              <w:t>N/A</w:t>
            </w:r>
          </w:p>
        </w:tc>
      </w:tr>
      <w:tr w:rsidR="00FA0E98" w:rsidRPr="002719BF" w14:paraId="6A9FE673" w14:textId="77777777" w:rsidTr="00256C27">
        <w:trPr>
          <w:trHeight w:val="263"/>
          <w:jc w:val="center"/>
        </w:trPr>
        <w:tc>
          <w:tcPr>
            <w:tcW w:w="481" w:type="pct"/>
            <w:shd w:val="clear" w:color="auto" w:fill="D9D9D9" w:themeFill="background1" w:themeFillShade="D9"/>
          </w:tcPr>
          <w:p w14:paraId="14288AEA" w14:textId="77777777" w:rsidR="00FA0E98" w:rsidRPr="002719BF" w:rsidRDefault="00FA0E98" w:rsidP="00FA0E98">
            <w:pPr>
              <w:spacing w:before="7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2719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8" w:type="pct"/>
            <w:shd w:val="clear" w:color="auto" w:fill="D9D9D9" w:themeFill="background1" w:themeFillShade="D9"/>
          </w:tcPr>
          <w:p w14:paraId="7265F2C5" w14:textId="77777777" w:rsidR="00FA0E98" w:rsidRPr="002719BF" w:rsidRDefault="00FA0E98" w:rsidP="00FA0E98">
            <w:pPr>
              <w:spacing w:before="20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2719BF">
              <w:rPr>
                <w:rFonts w:ascii="Times New Roman" w:hAnsi="Times New Roman" w:cs="Times New Roman"/>
                <w:w w:val="102"/>
                <w:position w:val="-1"/>
                <w:sz w:val="24"/>
                <w:szCs w:val="24"/>
              </w:rPr>
              <w:t>S</w:t>
            </w:r>
            <w:r w:rsidRPr="002719BF">
              <w:rPr>
                <w:rFonts w:ascii="Times New Roman" w:hAnsi="Times New Roman" w:cs="Times New Roman"/>
                <w:spacing w:val="4"/>
                <w:w w:val="102"/>
                <w:position w:val="-1"/>
                <w:sz w:val="24"/>
                <w:szCs w:val="24"/>
              </w:rPr>
              <w:t>e</w:t>
            </w:r>
            <w:r w:rsidRPr="002719BF">
              <w:rPr>
                <w:rFonts w:ascii="Times New Roman" w:hAnsi="Times New Roman" w:cs="Times New Roman"/>
                <w:spacing w:val="-1"/>
                <w:w w:val="102"/>
                <w:position w:val="-1"/>
                <w:sz w:val="24"/>
                <w:szCs w:val="24"/>
              </w:rPr>
              <w:t>m</w:t>
            </w:r>
            <w:r w:rsidRPr="002719BF">
              <w:rPr>
                <w:rFonts w:ascii="Times New Roman" w:hAnsi="Times New Roman" w:cs="Times New Roman"/>
                <w:spacing w:val="2"/>
                <w:w w:val="102"/>
                <w:position w:val="-1"/>
                <w:sz w:val="24"/>
                <w:szCs w:val="24"/>
              </w:rPr>
              <w:t>e</w:t>
            </w:r>
            <w:r w:rsidRPr="002719BF">
              <w:rPr>
                <w:rFonts w:ascii="Times New Roman" w:hAnsi="Times New Roman" w:cs="Times New Roman"/>
                <w:spacing w:val="1"/>
                <w:w w:val="102"/>
                <w:position w:val="-1"/>
                <w:sz w:val="24"/>
                <w:szCs w:val="24"/>
              </w:rPr>
              <w:t>s</w:t>
            </w:r>
            <w:r w:rsidRPr="002719BF">
              <w:rPr>
                <w:rFonts w:ascii="Times New Roman" w:hAnsi="Times New Roman" w:cs="Times New Roman"/>
                <w:spacing w:val="-1"/>
                <w:w w:val="102"/>
                <w:position w:val="-1"/>
                <w:sz w:val="24"/>
                <w:szCs w:val="24"/>
              </w:rPr>
              <w:t>t</w:t>
            </w:r>
            <w:r w:rsidRPr="002719BF">
              <w:rPr>
                <w:rFonts w:ascii="Times New Roman" w:hAnsi="Times New Roman" w:cs="Times New Roman"/>
                <w:spacing w:val="2"/>
                <w:w w:val="102"/>
                <w:position w:val="-1"/>
                <w:sz w:val="24"/>
                <w:szCs w:val="24"/>
              </w:rPr>
              <w:t>e</w:t>
            </w:r>
            <w:r w:rsidRPr="002719BF">
              <w:rPr>
                <w:rFonts w:ascii="Times New Roman" w:hAnsi="Times New Roman" w:cs="Times New Roman"/>
                <w:w w:val="102"/>
                <w:position w:val="-1"/>
                <w:sz w:val="24"/>
                <w:szCs w:val="24"/>
              </w:rPr>
              <w:t>r</w:t>
            </w:r>
          </w:p>
        </w:tc>
        <w:tc>
          <w:tcPr>
            <w:tcW w:w="2571" w:type="pct"/>
          </w:tcPr>
          <w:p w14:paraId="4C1F5F82" w14:textId="5228FD3F" w:rsidR="00FA0E98" w:rsidRDefault="00FD421B" w:rsidP="00FA0E98">
            <w:r>
              <w:t>4th</w:t>
            </w:r>
          </w:p>
        </w:tc>
      </w:tr>
      <w:tr w:rsidR="00FA0E98" w:rsidRPr="002719BF" w14:paraId="1804126D" w14:textId="77777777" w:rsidTr="00256C27">
        <w:trPr>
          <w:trHeight w:val="279"/>
          <w:jc w:val="center"/>
        </w:trPr>
        <w:tc>
          <w:tcPr>
            <w:tcW w:w="481" w:type="pct"/>
            <w:shd w:val="clear" w:color="auto" w:fill="D9D9D9" w:themeFill="background1" w:themeFillShade="D9"/>
          </w:tcPr>
          <w:p w14:paraId="1358BD05" w14:textId="77777777" w:rsidR="00FA0E98" w:rsidRPr="002719BF" w:rsidRDefault="00FA0E98" w:rsidP="00FA0E98">
            <w:pPr>
              <w:spacing w:before="7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2719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8" w:type="pct"/>
            <w:shd w:val="clear" w:color="auto" w:fill="D9D9D9" w:themeFill="background1" w:themeFillShade="D9"/>
          </w:tcPr>
          <w:p w14:paraId="4E582A3A" w14:textId="77777777" w:rsidR="00FA0E98" w:rsidRPr="002719BF" w:rsidRDefault="00FA0E98" w:rsidP="00FA0E98">
            <w:pPr>
              <w:spacing w:before="20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2719BF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R</w:t>
            </w:r>
            <w:r w:rsidRPr="002719BF">
              <w:rPr>
                <w:rFonts w:ascii="Times New Roman" w:hAnsi="Times New Roman" w:cs="Times New Roman"/>
                <w:spacing w:val="2"/>
                <w:position w:val="-1"/>
                <w:sz w:val="24"/>
                <w:szCs w:val="24"/>
              </w:rPr>
              <w:t>e</w:t>
            </w:r>
            <w:r w:rsidRPr="002719BF">
              <w:rPr>
                <w:rFonts w:ascii="Times New Roman" w:hAnsi="Times New Roman" w:cs="Times New Roman"/>
                <w:spacing w:val="-1"/>
                <w:position w:val="-1"/>
                <w:sz w:val="24"/>
                <w:szCs w:val="24"/>
              </w:rPr>
              <w:t>s</w:t>
            </w:r>
            <w:r w:rsidRPr="002719BF">
              <w:rPr>
                <w:rFonts w:ascii="Times New Roman" w:hAnsi="Times New Roman" w:cs="Times New Roman"/>
                <w:spacing w:val="2"/>
                <w:position w:val="-1"/>
                <w:sz w:val="24"/>
                <w:szCs w:val="24"/>
              </w:rPr>
              <w:t>ou</w:t>
            </w:r>
            <w:r w:rsidRPr="002719BF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r</w:t>
            </w:r>
            <w:r w:rsidRPr="002719BF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</w:rPr>
              <w:t>c</w:t>
            </w:r>
            <w:r w:rsidRPr="002719BF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e </w:t>
            </w:r>
            <w:r w:rsidRPr="002719BF">
              <w:rPr>
                <w:rFonts w:ascii="Times New Roman" w:hAnsi="Times New Roman" w:cs="Times New Roman"/>
                <w:spacing w:val="3"/>
                <w:w w:val="102"/>
                <w:position w:val="-1"/>
                <w:sz w:val="24"/>
                <w:szCs w:val="24"/>
              </w:rPr>
              <w:t>P</w:t>
            </w:r>
            <w:r w:rsidRPr="002719BF">
              <w:rPr>
                <w:rFonts w:ascii="Times New Roman" w:hAnsi="Times New Roman" w:cs="Times New Roman"/>
                <w:spacing w:val="2"/>
                <w:w w:val="102"/>
                <w:position w:val="-1"/>
                <w:sz w:val="24"/>
                <w:szCs w:val="24"/>
              </w:rPr>
              <w:t>er</w:t>
            </w:r>
            <w:r w:rsidRPr="002719BF">
              <w:rPr>
                <w:rFonts w:ascii="Times New Roman" w:hAnsi="Times New Roman" w:cs="Times New Roman"/>
                <w:spacing w:val="-1"/>
                <w:w w:val="102"/>
                <w:position w:val="-1"/>
                <w:sz w:val="24"/>
                <w:szCs w:val="24"/>
              </w:rPr>
              <w:t>s</w:t>
            </w:r>
            <w:r w:rsidRPr="002719BF">
              <w:rPr>
                <w:rFonts w:ascii="Times New Roman" w:hAnsi="Times New Roman" w:cs="Times New Roman"/>
                <w:spacing w:val="2"/>
                <w:w w:val="102"/>
                <w:position w:val="-1"/>
                <w:sz w:val="24"/>
                <w:szCs w:val="24"/>
              </w:rPr>
              <w:t>o</w:t>
            </w:r>
            <w:r w:rsidRPr="002719BF">
              <w:rPr>
                <w:rFonts w:ascii="Times New Roman" w:hAnsi="Times New Roman" w:cs="Times New Roman"/>
                <w:w w:val="102"/>
                <w:position w:val="-1"/>
                <w:sz w:val="24"/>
                <w:szCs w:val="24"/>
              </w:rPr>
              <w:t>n</w:t>
            </w:r>
          </w:p>
        </w:tc>
        <w:tc>
          <w:tcPr>
            <w:tcW w:w="2571" w:type="pct"/>
          </w:tcPr>
          <w:p w14:paraId="2758E2DD" w14:textId="391D6984" w:rsidR="00FA0E98" w:rsidRPr="00BC06E7" w:rsidRDefault="00FD421B" w:rsidP="00FA0E98">
            <w:pPr>
              <w:autoSpaceDE w:val="0"/>
              <w:autoSpaceDN w:val="0"/>
              <w:adjustRightInd w:val="0"/>
              <w:rPr>
                <w:rFonts w:ascii="TimesNewRomanPSMT" w:eastAsiaTheme="minorEastAsia" w:hAnsi="TimesNewRomanPSMT" w:cs="TimesNewRomanPSMT"/>
                <w:sz w:val="20"/>
                <w:szCs w:val="20"/>
              </w:rPr>
            </w:pPr>
            <w:r>
              <w:rPr>
                <w:rFonts w:ascii="TimesNewRomanPSMT" w:eastAsiaTheme="minorEastAsia" w:hAnsi="TimesNewRomanPSMT" w:cs="TimesNewRomanPSMT"/>
                <w:sz w:val="20"/>
                <w:szCs w:val="20"/>
              </w:rPr>
              <w:t>Asima Kiran</w:t>
            </w:r>
          </w:p>
        </w:tc>
      </w:tr>
      <w:tr w:rsidR="00FA0E98" w:rsidRPr="002719BF" w14:paraId="4D78382B" w14:textId="77777777" w:rsidTr="00256C27">
        <w:trPr>
          <w:trHeight w:val="216"/>
          <w:jc w:val="center"/>
        </w:trPr>
        <w:tc>
          <w:tcPr>
            <w:tcW w:w="481" w:type="pct"/>
            <w:shd w:val="clear" w:color="auto" w:fill="D9D9D9" w:themeFill="background1" w:themeFillShade="D9"/>
          </w:tcPr>
          <w:p w14:paraId="6F43A6C7" w14:textId="77777777" w:rsidR="00FA0E98" w:rsidRPr="002719BF" w:rsidRDefault="00FA0E98" w:rsidP="00FA0E98">
            <w:pPr>
              <w:spacing w:before="6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2719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8" w:type="pct"/>
            <w:shd w:val="clear" w:color="auto" w:fill="D9D9D9" w:themeFill="background1" w:themeFillShade="D9"/>
          </w:tcPr>
          <w:p w14:paraId="11620F91" w14:textId="77777777" w:rsidR="00FA0E98" w:rsidRPr="002719BF" w:rsidRDefault="00FA0E98" w:rsidP="00FA0E98">
            <w:pPr>
              <w:spacing w:before="19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2719BF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C</w:t>
            </w:r>
            <w:r w:rsidRPr="002719BF">
              <w:rPr>
                <w:rFonts w:ascii="Times New Roman" w:hAnsi="Times New Roman" w:cs="Times New Roman"/>
                <w:spacing w:val="2"/>
                <w:position w:val="-1"/>
                <w:sz w:val="24"/>
                <w:szCs w:val="24"/>
              </w:rPr>
              <w:t>o</w:t>
            </w:r>
            <w:r w:rsidRPr="002719BF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n</w:t>
            </w:r>
            <w:r w:rsidRPr="002719BF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</w:rPr>
              <w:t>t</w:t>
            </w:r>
            <w:r w:rsidRPr="002719BF">
              <w:rPr>
                <w:rFonts w:ascii="Times New Roman" w:hAnsi="Times New Roman" w:cs="Times New Roman"/>
                <w:spacing w:val="2"/>
                <w:position w:val="-1"/>
                <w:sz w:val="24"/>
                <w:szCs w:val="24"/>
              </w:rPr>
              <w:t>a</w:t>
            </w:r>
            <w:r w:rsidRPr="002719BF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ct </w:t>
            </w:r>
            <w:r w:rsidRPr="002719BF">
              <w:rPr>
                <w:rFonts w:ascii="Times New Roman" w:hAnsi="Times New Roman" w:cs="Times New Roman"/>
                <w:spacing w:val="4"/>
                <w:position w:val="-1"/>
                <w:sz w:val="24"/>
                <w:szCs w:val="24"/>
              </w:rPr>
              <w:t>H</w:t>
            </w:r>
            <w:r w:rsidRPr="002719BF">
              <w:rPr>
                <w:rFonts w:ascii="Times New Roman" w:hAnsi="Times New Roman" w:cs="Times New Roman"/>
                <w:spacing w:val="2"/>
                <w:position w:val="-1"/>
                <w:sz w:val="24"/>
                <w:szCs w:val="24"/>
              </w:rPr>
              <w:t>o</w:t>
            </w:r>
            <w:r w:rsidRPr="002719BF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u</w:t>
            </w:r>
            <w:r w:rsidRPr="002719BF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</w:rPr>
              <w:t>r</w:t>
            </w:r>
            <w:r w:rsidRPr="002719BF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s </w:t>
            </w:r>
            <w:r w:rsidRPr="002719BF">
              <w:rPr>
                <w:rFonts w:ascii="Times New Roman" w:hAnsi="Times New Roman" w:cs="Times New Roman"/>
                <w:spacing w:val="4"/>
                <w:w w:val="102"/>
                <w:position w:val="-1"/>
                <w:sz w:val="24"/>
                <w:szCs w:val="24"/>
              </w:rPr>
              <w:t>(</w:t>
            </w:r>
            <w:r w:rsidRPr="002719BF">
              <w:rPr>
                <w:rFonts w:ascii="Times New Roman" w:hAnsi="Times New Roman" w:cs="Times New Roman"/>
                <w:w w:val="102"/>
                <w:position w:val="-1"/>
                <w:sz w:val="24"/>
                <w:szCs w:val="24"/>
              </w:rPr>
              <w:t>T</w:t>
            </w:r>
            <w:r w:rsidRPr="002719BF">
              <w:rPr>
                <w:rFonts w:ascii="Times New Roman" w:hAnsi="Times New Roman" w:cs="Times New Roman"/>
                <w:spacing w:val="2"/>
                <w:w w:val="102"/>
                <w:position w:val="-1"/>
                <w:sz w:val="24"/>
                <w:szCs w:val="24"/>
              </w:rPr>
              <w:t>h</w:t>
            </w:r>
            <w:r w:rsidRPr="002719BF">
              <w:rPr>
                <w:rFonts w:ascii="Times New Roman" w:hAnsi="Times New Roman" w:cs="Times New Roman"/>
                <w:w w:val="102"/>
                <w:position w:val="-1"/>
                <w:sz w:val="24"/>
                <w:szCs w:val="24"/>
              </w:rPr>
              <w:t>e</w:t>
            </w:r>
            <w:r w:rsidRPr="002719BF">
              <w:rPr>
                <w:rFonts w:ascii="Times New Roman" w:hAnsi="Times New Roman" w:cs="Times New Roman"/>
                <w:spacing w:val="4"/>
                <w:w w:val="102"/>
                <w:position w:val="-1"/>
                <w:sz w:val="24"/>
                <w:szCs w:val="24"/>
              </w:rPr>
              <w:t>o</w:t>
            </w:r>
            <w:r w:rsidRPr="002719BF">
              <w:rPr>
                <w:rFonts w:ascii="Times New Roman" w:hAnsi="Times New Roman" w:cs="Times New Roman"/>
                <w:spacing w:val="2"/>
                <w:w w:val="102"/>
                <w:position w:val="-1"/>
                <w:sz w:val="24"/>
                <w:szCs w:val="24"/>
              </w:rPr>
              <w:t>ry</w:t>
            </w:r>
            <w:r w:rsidRPr="002719BF">
              <w:rPr>
                <w:rFonts w:ascii="Times New Roman" w:hAnsi="Times New Roman" w:cs="Times New Roman"/>
                <w:w w:val="102"/>
                <w:position w:val="-1"/>
                <w:sz w:val="24"/>
                <w:szCs w:val="24"/>
              </w:rPr>
              <w:t>)</w:t>
            </w:r>
          </w:p>
        </w:tc>
        <w:tc>
          <w:tcPr>
            <w:tcW w:w="2571" w:type="pct"/>
            <w:vAlign w:val="center"/>
          </w:tcPr>
          <w:p w14:paraId="79FBD71C" w14:textId="58AEE96A" w:rsidR="00FA0E98" w:rsidRPr="002719BF" w:rsidRDefault="00FD1871" w:rsidP="00FA0E98">
            <w:pPr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FA0E98" w:rsidRPr="002719BF" w14:paraId="4EDF04A5" w14:textId="77777777" w:rsidTr="00256C27">
        <w:trPr>
          <w:trHeight w:val="294"/>
          <w:jc w:val="center"/>
        </w:trPr>
        <w:tc>
          <w:tcPr>
            <w:tcW w:w="481" w:type="pct"/>
            <w:shd w:val="clear" w:color="auto" w:fill="D9D9D9" w:themeFill="background1" w:themeFillShade="D9"/>
          </w:tcPr>
          <w:p w14:paraId="180FB226" w14:textId="77777777" w:rsidR="00FA0E98" w:rsidRPr="002719BF" w:rsidRDefault="00FA0E98" w:rsidP="00FA0E98">
            <w:pPr>
              <w:spacing w:before="6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2719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48" w:type="pct"/>
            <w:shd w:val="clear" w:color="auto" w:fill="D9D9D9" w:themeFill="background1" w:themeFillShade="D9"/>
          </w:tcPr>
          <w:p w14:paraId="2D321E31" w14:textId="77777777" w:rsidR="00FA0E98" w:rsidRPr="002719BF" w:rsidRDefault="00FA0E98" w:rsidP="00FA0E98">
            <w:pPr>
              <w:spacing w:before="19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2719BF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C</w:t>
            </w:r>
            <w:r w:rsidRPr="002719BF">
              <w:rPr>
                <w:rFonts w:ascii="Times New Roman" w:hAnsi="Times New Roman" w:cs="Times New Roman"/>
                <w:spacing w:val="2"/>
                <w:position w:val="-1"/>
                <w:sz w:val="24"/>
                <w:szCs w:val="24"/>
              </w:rPr>
              <w:t>o</w:t>
            </w:r>
            <w:r w:rsidRPr="002719BF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n</w:t>
            </w:r>
            <w:r w:rsidRPr="002719BF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</w:rPr>
              <w:t>t</w:t>
            </w:r>
            <w:r w:rsidRPr="002719BF">
              <w:rPr>
                <w:rFonts w:ascii="Times New Roman" w:hAnsi="Times New Roman" w:cs="Times New Roman"/>
                <w:spacing w:val="2"/>
                <w:position w:val="-1"/>
                <w:sz w:val="24"/>
                <w:szCs w:val="24"/>
              </w:rPr>
              <w:t>a</w:t>
            </w:r>
            <w:r w:rsidRPr="002719BF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ct </w:t>
            </w:r>
            <w:r w:rsidRPr="002719BF">
              <w:rPr>
                <w:rFonts w:ascii="Times New Roman" w:hAnsi="Times New Roman" w:cs="Times New Roman"/>
                <w:spacing w:val="4"/>
                <w:position w:val="-1"/>
                <w:sz w:val="24"/>
                <w:szCs w:val="24"/>
              </w:rPr>
              <w:t>H</w:t>
            </w:r>
            <w:r w:rsidRPr="002719BF">
              <w:rPr>
                <w:rFonts w:ascii="Times New Roman" w:hAnsi="Times New Roman" w:cs="Times New Roman"/>
                <w:spacing w:val="2"/>
                <w:position w:val="-1"/>
                <w:sz w:val="24"/>
                <w:szCs w:val="24"/>
              </w:rPr>
              <w:t>o</w:t>
            </w:r>
            <w:r w:rsidRPr="002719BF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u</w:t>
            </w:r>
            <w:r w:rsidRPr="002719BF">
              <w:rPr>
                <w:rFonts w:ascii="Times New Roman" w:hAnsi="Times New Roman" w:cs="Times New Roman"/>
                <w:spacing w:val="2"/>
                <w:position w:val="-1"/>
                <w:sz w:val="24"/>
                <w:szCs w:val="24"/>
              </w:rPr>
              <w:t>r</w:t>
            </w:r>
            <w:r w:rsidRPr="002719BF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s </w:t>
            </w:r>
            <w:r w:rsidRPr="002719BF">
              <w:rPr>
                <w:rFonts w:ascii="Times New Roman" w:hAnsi="Times New Roman" w:cs="Times New Roman"/>
                <w:spacing w:val="4"/>
                <w:w w:val="102"/>
                <w:position w:val="-1"/>
                <w:sz w:val="24"/>
                <w:szCs w:val="24"/>
              </w:rPr>
              <w:t>(</w:t>
            </w:r>
            <w:r w:rsidRPr="002719BF">
              <w:rPr>
                <w:rFonts w:ascii="Times New Roman" w:hAnsi="Times New Roman" w:cs="Times New Roman"/>
                <w:w w:val="102"/>
                <w:position w:val="-1"/>
                <w:sz w:val="24"/>
                <w:szCs w:val="24"/>
              </w:rPr>
              <w:t>L</w:t>
            </w:r>
            <w:r w:rsidRPr="002719BF">
              <w:rPr>
                <w:rFonts w:ascii="Times New Roman" w:hAnsi="Times New Roman" w:cs="Times New Roman"/>
                <w:spacing w:val="2"/>
                <w:w w:val="102"/>
                <w:position w:val="-1"/>
                <w:sz w:val="24"/>
                <w:szCs w:val="24"/>
              </w:rPr>
              <w:t>ab</w:t>
            </w:r>
            <w:r w:rsidRPr="002719BF">
              <w:rPr>
                <w:rFonts w:ascii="Times New Roman" w:hAnsi="Times New Roman" w:cs="Times New Roman"/>
                <w:w w:val="102"/>
                <w:position w:val="-1"/>
                <w:sz w:val="24"/>
                <w:szCs w:val="24"/>
              </w:rPr>
              <w:t>)</w:t>
            </w:r>
          </w:p>
        </w:tc>
        <w:tc>
          <w:tcPr>
            <w:tcW w:w="2571" w:type="pct"/>
            <w:vAlign w:val="center"/>
          </w:tcPr>
          <w:p w14:paraId="76BD1517" w14:textId="1B170DFA" w:rsidR="00FA0E98" w:rsidRPr="002719BF" w:rsidRDefault="00FD421B" w:rsidP="00FA0E98">
            <w:pPr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0E98" w:rsidRPr="002719BF" w14:paraId="3FAA6504" w14:textId="77777777" w:rsidTr="00256C27">
        <w:trPr>
          <w:trHeight w:val="263"/>
          <w:jc w:val="center"/>
        </w:trPr>
        <w:tc>
          <w:tcPr>
            <w:tcW w:w="481" w:type="pct"/>
            <w:shd w:val="clear" w:color="auto" w:fill="D9D9D9" w:themeFill="background1" w:themeFillShade="D9"/>
          </w:tcPr>
          <w:p w14:paraId="5CC2205B" w14:textId="77777777" w:rsidR="00FA0E98" w:rsidRPr="002719BF" w:rsidRDefault="00FA0E98" w:rsidP="00FA0E98">
            <w:pPr>
              <w:spacing w:before="6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2719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48" w:type="pct"/>
            <w:shd w:val="clear" w:color="auto" w:fill="D9D9D9" w:themeFill="background1" w:themeFillShade="D9"/>
          </w:tcPr>
          <w:p w14:paraId="1E602AE9" w14:textId="77777777" w:rsidR="00FA0E98" w:rsidRPr="002719BF" w:rsidRDefault="00FA0E98" w:rsidP="00FA0E98">
            <w:pPr>
              <w:spacing w:before="19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2719BF">
              <w:rPr>
                <w:rFonts w:ascii="Times New Roman" w:hAnsi="Times New Roman" w:cs="Times New Roman"/>
                <w:sz w:val="24"/>
                <w:szCs w:val="24"/>
              </w:rPr>
              <w:t xml:space="preserve">Office Hours </w:t>
            </w:r>
          </w:p>
        </w:tc>
        <w:tc>
          <w:tcPr>
            <w:tcW w:w="2571" w:type="pct"/>
            <w:vAlign w:val="center"/>
          </w:tcPr>
          <w:p w14:paraId="6A5AFD0A" w14:textId="3E05668B" w:rsidR="00FA0E98" w:rsidRPr="002719BF" w:rsidRDefault="00FD421B" w:rsidP="00FA0E98">
            <w:pPr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 am</w:t>
            </w:r>
          </w:p>
        </w:tc>
      </w:tr>
      <w:tr w:rsidR="00FA0E98" w:rsidRPr="002719BF" w14:paraId="6E571796" w14:textId="77777777" w:rsidTr="00256C27">
        <w:trPr>
          <w:trHeight w:val="209"/>
          <w:jc w:val="center"/>
        </w:trPr>
        <w:tc>
          <w:tcPr>
            <w:tcW w:w="481" w:type="pct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06F21203" w14:textId="77777777" w:rsidR="00FA0E98" w:rsidRPr="002719BF" w:rsidRDefault="00FA0E98" w:rsidP="00FA0E98">
            <w:pPr>
              <w:spacing w:before="7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2719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48" w:type="pct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0FA9C27A" w14:textId="77777777" w:rsidR="00FA0E98" w:rsidRPr="002719BF" w:rsidRDefault="00FA0E98" w:rsidP="00FA0E98">
            <w:pPr>
              <w:spacing w:before="20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2719BF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Email</w:t>
            </w:r>
          </w:p>
        </w:tc>
        <w:tc>
          <w:tcPr>
            <w:tcW w:w="2571" w:type="pct"/>
            <w:tcBorders>
              <w:bottom w:val="single" w:sz="4" w:space="0" w:color="000000" w:themeColor="text1"/>
            </w:tcBorders>
            <w:vAlign w:val="center"/>
          </w:tcPr>
          <w:p w14:paraId="7E967D6F" w14:textId="4127CDEA" w:rsidR="00FA0E98" w:rsidRPr="002719BF" w:rsidRDefault="00FD421B" w:rsidP="00FA0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raani.sweeto@gmail.com</w:t>
            </w:r>
          </w:p>
        </w:tc>
      </w:tr>
      <w:tr w:rsidR="00FA0E98" w:rsidRPr="002719BF" w14:paraId="52B0DD57" w14:textId="77777777" w:rsidTr="00256C27">
        <w:trPr>
          <w:trHeight w:val="209"/>
          <w:jc w:val="center"/>
        </w:trPr>
        <w:tc>
          <w:tcPr>
            <w:tcW w:w="5000" w:type="pct"/>
            <w:gridSpan w:val="3"/>
            <w:shd w:val="clear" w:color="auto" w:fill="FFFFFF" w:themeFill="background1"/>
          </w:tcPr>
          <w:p w14:paraId="1E30D6E5" w14:textId="77777777" w:rsidR="00FA0E98" w:rsidRPr="002719BF" w:rsidRDefault="00FA0E98" w:rsidP="00FA0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E98" w:rsidRPr="002719BF" w14:paraId="18C72921" w14:textId="77777777" w:rsidTr="00256C27">
        <w:trPr>
          <w:trHeight w:val="209"/>
          <w:jc w:val="center"/>
        </w:trPr>
        <w:tc>
          <w:tcPr>
            <w:tcW w:w="481" w:type="pct"/>
            <w:shd w:val="clear" w:color="auto" w:fill="D9D9D9" w:themeFill="background1" w:themeFillShade="D9"/>
          </w:tcPr>
          <w:p w14:paraId="66283DC0" w14:textId="77777777" w:rsidR="00FA0E98" w:rsidRPr="002719BF" w:rsidRDefault="00FA0E98" w:rsidP="00FA0E98">
            <w:pPr>
              <w:spacing w:before="7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2719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19" w:type="pct"/>
            <w:gridSpan w:val="2"/>
            <w:shd w:val="clear" w:color="auto" w:fill="D9D9D9" w:themeFill="background1" w:themeFillShade="D9"/>
          </w:tcPr>
          <w:p w14:paraId="30D5E536" w14:textId="77777777" w:rsidR="00FA0E98" w:rsidRPr="002719BF" w:rsidRDefault="00FA0E98" w:rsidP="00FA0E98">
            <w:pPr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2719BF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Course Outline as per Scheme of Studies ( SoS)</w:t>
            </w:r>
          </w:p>
        </w:tc>
      </w:tr>
      <w:tr w:rsidR="00FA0E98" w:rsidRPr="002719BF" w14:paraId="2364CC02" w14:textId="77777777" w:rsidTr="00256C27">
        <w:trPr>
          <w:trHeight w:val="209"/>
          <w:jc w:val="center"/>
        </w:trPr>
        <w:tc>
          <w:tcPr>
            <w:tcW w:w="5000" w:type="pct"/>
            <w:gridSpan w:val="3"/>
            <w:shd w:val="clear" w:color="auto" w:fill="auto"/>
          </w:tcPr>
          <w:p w14:paraId="05E565E1" w14:textId="77777777" w:rsidR="00FD1871" w:rsidRPr="00FD1871" w:rsidRDefault="00FD1871" w:rsidP="00FD1871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color w:val="000000"/>
                <w:sz w:val="24"/>
                <w:szCs w:val="24"/>
              </w:rPr>
            </w:pPr>
          </w:p>
          <w:p w14:paraId="4C822907" w14:textId="77777777" w:rsidR="00FD1871" w:rsidRPr="00FD1871" w:rsidRDefault="00FD1871" w:rsidP="00FD1871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Basic probability concepts, conditional probability, Bayes' theorem </w:t>
            </w:r>
          </w:p>
          <w:p w14:paraId="386CC58A" w14:textId="0F51FE15" w:rsidR="00FD1871" w:rsidRPr="00FD1871" w:rsidRDefault="00FD1871" w:rsidP="00FD1871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Random variable, probability density function, cumulative distribution function </w:t>
            </w:r>
          </w:p>
          <w:p w14:paraId="3FE30A5C" w14:textId="494B5AE8" w:rsidR="00FD1871" w:rsidRPr="00FD1871" w:rsidRDefault="00FD1871" w:rsidP="00FD1871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Specific random variable discrete as well as continuous </w:t>
            </w:r>
          </w:p>
          <w:p w14:paraId="0411535A" w14:textId="36045813" w:rsidR="00FD1871" w:rsidRPr="00FD1871" w:rsidRDefault="00FD1871" w:rsidP="00FD1871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Moments and moment generating function </w:t>
            </w:r>
          </w:p>
          <w:p w14:paraId="27B754B3" w14:textId="668660DD" w:rsidR="00FD1871" w:rsidRPr="00FD1871" w:rsidRDefault="00FD1871" w:rsidP="00FD1871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Law of large numbers </w:t>
            </w:r>
          </w:p>
          <w:p w14:paraId="3F3928ED" w14:textId="3561BDE6" w:rsidR="00FD1871" w:rsidRPr="00FD1871" w:rsidRDefault="00FD1871" w:rsidP="00FD1871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Basic statistical concepts, samples and sampling distributions </w:t>
            </w:r>
          </w:p>
          <w:p w14:paraId="0EE3D408" w14:textId="341A6DC2" w:rsidR="00FD1871" w:rsidRPr="00FD1871" w:rsidRDefault="00FD1871" w:rsidP="00FD1871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Parameter estimation, hypothesis testing and curve fitting </w:t>
            </w:r>
          </w:p>
          <w:p w14:paraId="2B8188AB" w14:textId="77777777" w:rsidR="00FA0E98" w:rsidRPr="002719BF" w:rsidRDefault="00FA0E98" w:rsidP="00FA0E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E98" w:rsidRPr="002719BF" w14:paraId="571809FE" w14:textId="77777777" w:rsidTr="00256C27">
        <w:trPr>
          <w:trHeight w:val="209"/>
          <w:jc w:val="center"/>
        </w:trPr>
        <w:tc>
          <w:tcPr>
            <w:tcW w:w="481" w:type="pct"/>
            <w:shd w:val="clear" w:color="auto" w:fill="D9D9D9" w:themeFill="background1" w:themeFillShade="D9"/>
          </w:tcPr>
          <w:p w14:paraId="6CF331EE" w14:textId="77777777" w:rsidR="00FA0E98" w:rsidRPr="002719BF" w:rsidRDefault="00FA0E98" w:rsidP="00FA0E98">
            <w:pPr>
              <w:spacing w:before="7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2719B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19" w:type="pct"/>
            <w:gridSpan w:val="2"/>
            <w:shd w:val="clear" w:color="auto" w:fill="D9D9D9" w:themeFill="background1" w:themeFillShade="D9"/>
          </w:tcPr>
          <w:p w14:paraId="48CF630F" w14:textId="77777777" w:rsidR="00FA0E98" w:rsidRPr="002719BF" w:rsidRDefault="00FA0E98" w:rsidP="00FA0E98">
            <w:pPr>
              <w:spacing w:before="100" w:beforeAutospacing="1" w:after="100" w:afterAutospacing="1"/>
              <w:ind w:left="4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9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Course Objectives as per SoS</w:t>
            </w:r>
          </w:p>
        </w:tc>
      </w:tr>
      <w:tr w:rsidR="00FA0E98" w:rsidRPr="002719BF" w14:paraId="65DB3A28" w14:textId="77777777" w:rsidTr="00256C27">
        <w:trPr>
          <w:trHeight w:val="209"/>
          <w:jc w:val="center"/>
        </w:trPr>
        <w:tc>
          <w:tcPr>
            <w:tcW w:w="5000" w:type="pct"/>
            <w:gridSpan w:val="3"/>
            <w:shd w:val="clear" w:color="auto" w:fill="auto"/>
          </w:tcPr>
          <w:p w14:paraId="5044436B" w14:textId="6B051E05" w:rsidR="00FD1871" w:rsidRPr="00FD1871" w:rsidRDefault="00FD1871" w:rsidP="009D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After completion of the course students will be able to achieve</w:t>
            </w:r>
            <w:r w:rsidR="009D4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33E2" w:rsidRPr="0064169D">
              <w:rPr>
                <w:rFonts w:ascii="Times New Roman"/>
                <w:spacing w:val="-1"/>
                <w:sz w:val="24"/>
              </w:rPr>
              <w:t>axiomatic foundations of probability theory, random variables, distributions, and</w:t>
            </w:r>
            <w:r w:rsidR="002733E2">
              <w:rPr>
                <w:rFonts w:ascii="Times New Roman"/>
                <w:spacing w:val="-1"/>
                <w:sz w:val="24"/>
              </w:rPr>
              <w:t xml:space="preserve"> </w:t>
            </w:r>
            <w:r w:rsidR="002733E2" w:rsidRPr="0064169D">
              <w:rPr>
                <w:rFonts w:ascii="Times New Roman"/>
                <w:spacing w:val="-1"/>
                <w:sz w:val="24"/>
              </w:rPr>
              <w:t>densities, functions of one and several random variables, moment generating functions, random vectors,</w:t>
            </w:r>
            <w:r w:rsidR="002733E2">
              <w:rPr>
                <w:rFonts w:ascii="Times New Roman"/>
                <w:spacing w:val="-1"/>
                <w:sz w:val="24"/>
              </w:rPr>
              <w:t xml:space="preserve"> </w:t>
            </w:r>
            <w:r w:rsidR="002733E2" w:rsidRPr="0064169D">
              <w:rPr>
                <w:rFonts w:ascii="Times New Roman"/>
                <w:spacing w:val="-1"/>
                <w:sz w:val="24"/>
              </w:rPr>
              <w:t>sequences, convergence, random process, stationarity and second moment theory.</w:t>
            </w:r>
          </w:p>
        </w:tc>
      </w:tr>
      <w:tr w:rsidR="00FA0E98" w:rsidRPr="002719BF" w14:paraId="45576D5F" w14:textId="77777777" w:rsidTr="00256C27">
        <w:trPr>
          <w:trHeight w:val="209"/>
          <w:jc w:val="center"/>
        </w:trPr>
        <w:tc>
          <w:tcPr>
            <w:tcW w:w="481" w:type="pct"/>
            <w:shd w:val="clear" w:color="auto" w:fill="D9D9D9" w:themeFill="background1" w:themeFillShade="D9"/>
          </w:tcPr>
          <w:p w14:paraId="26530C04" w14:textId="77777777" w:rsidR="00FA0E98" w:rsidRPr="002719BF" w:rsidRDefault="00FA0E98" w:rsidP="00FA0E98">
            <w:pPr>
              <w:spacing w:before="7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2719B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19" w:type="pct"/>
            <w:gridSpan w:val="2"/>
            <w:shd w:val="clear" w:color="auto" w:fill="D9D9D9" w:themeFill="background1" w:themeFillShade="D9"/>
          </w:tcPr>
          <w:p w14:paraId="5B00B61D" w14:textId="77777777" w:rsidR="00FA0E98" w:rsidRPr="002719BF" w:rsidRDefault="00FA0E98" w:rsidP="00FA0E98">
            <w:pPr>
              <w:spacing w:before="100" w:beforeAutospacing="1" w:after="100" w:afterAutospacing="1"/>
              <w:ind w:left="4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9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Books </w:t>
            </w:r>
          </w:p>
        </w:tc>
      </w:tr>
      <w:tr w:rsidR="00FA0E98" w:rsidRPr="002719BF" w14:paraId="49CB9BEF" w14:textId="77777777" w:rsidTr="00256C27">
        <w:trPr>
          <w:trHeight w:val="209"/>
          <w:jc w:val="center"/>
        </w:trPr>
        <w:tc>
          <w:tcPr>
            <w:tcW w:w="5000" w:type="pct"/>
            <w:gridSpan w:val="3"/>
            <w:shd w:val="clear" w:color="auto" w:fill="auto"/>
          </w:tcPr>
          <w:p w14:paraId="5677E00C" w14:textId="7569EE2B" w:rsidR="00256C27" w:rsidRPr="00256C27" w:rsidRDefault="00256C27" w:rsidP="00256C27">
            <w:pPr>
              <w:pStyle w:val="ListParagraph"/>
              <w:numPr>
                <w:ilvl w:val="1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6C27">
              <w:rPr>
                <w:rFonts w:ascii="Times New Roman" w:hAnsi="Times New Roman" w:cs="Times New Roman"/>
                <w:sz w:val="24"/>
                <w:szCs w:val="24"/>
              </w:rPr>
              <w:t>Alberto Leon-Garcia: Probability and Random Processes for Electrical Engineering. Prentice Hall, Inc. New Jersey, 3rd ed. 2008.</w:t>
            </w:r>
          </w:p>
          <w:p w14:paraId="4FDB0586" w14:textId="7BE2E473" w:rsidR="00256C27" w:rsidRPr="00256C27" w:rsidRDefault="00256C27" w:rsidP="00256C27">
            <w:pPr>
              <w:pStyle w:val="ListParagraph"/>
              <w:numPr>
                <w:ilvl w:val="1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6C27">
              <w:rPr>
                <w:rFonts w:ascii="Times New Roman" w:hAnsi="Times New Roman" w:cs="Times New Roman"/>
                <w:sz w:val="24"/>
                <w:szCs w:val="24"/>
              </w:rPr>
              <w:t>Peyton Z. Peeble Jr.: Probability and Random Variables and Random Signal Principles. McGraw Hill, 4th ed. 2001.</w:t>
            </w:r>
          </w:p>
          <w:p w14:paraId="206FC55E" w14:textId="4A63014B" w:rsidR="00256C27" w:rsidRPr="00256C27" w:rsidRDefault="00256C27" w:rsidP="00256C27">
            <w:pPr>
              <w:pStyle w:val="ListParagraph"/>
              <w:numPr>
                <w:ilvl w:val="1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6C27">
              <w:rPr>
                <w:rFonts w:ascii="Times New Roman" w:hAnsi="Times New Roman" w:cs="Times New Roman"/>
                <w:sz w:val="24"/>
                <w:szCs w:val="24"/>
              </w:rPr>
              <w:t>Richard L. Scheaffer and James T. McClave: Probability and Statistics for Engineers. Brooks/Cole, 5th ed. 2011.</w:t>
            </w:r>
          </w:p>
          <w:p w14:paraId="460BB27F" w14:textId="77777777" w:rsidR="00FA0E98" w:rsidRPr="00256C27" w:rsidRDefault="00FA0E98" w:rsidP="00916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E98" w:rsidRPr="002719BF" w14:paraId="220F02AD" w14:textId="77777777" w:rsidTr="00256C27">
        <w:trPr>
          <w:trHeight w:val="209"/>
          <w:jc w:val="center"/>
        </w:trPr>
        <w:tc>
          <w:tcPr>
            <w:tcW w:w="481" w:type="pct"/>
            <w:shd w:val="clear" w:color="auto" w:fill="D9D9D9" w:themeFill="background1" w:themeFillShade="D9"/>
          </w:tcPr>
          <w:p w14:paraId="232A0BF3" w14:textId="77777777" w:rsidR="00FA0E98" w:rsidRPr="002719BF" w:rsidRDefault="00FA0E98" w:rsidP="00FA0E98">
            <w:pPr>
              <w:spacing w:before="7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2719B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19" w:type="pct"/>
            <w:gridSpan w:val="2"/>
            <w:shd w:val="clear" w:color="auto" w:fill="D9D9D9" w:themeFill="background1" w:themeFillShade="D9"/>
          </w:tcPr>
          <w:p w14:paraId="1F1920E0" w14:textId="77777777" w:rsidR="00FA0E98" w:rsidRPr="002719BF" w:rsidRDefault="00FA0E98" w:rsidP="00FA0E98">
            <w:pPr>
              <w:spacing w:before="100" w:beforeAutospacing="1" w:after="100" w:afterAutospacing="1"/>
              <w:ind w:left="4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9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Course Learning Outcomes (CLOs)</w:t>
            </w:r>
          </w:p>
        </w:tc>
      </w:tr>
      <w:tr w:rsidR="00FA0E98" w:rsidRPr="002719BF" w14:paraId="32DFAF89" w14:textId="77777777" w:rsidTr="00256C27">
        <w:trPr>
          <w:trHeight w:val="209"/>
          <w:jc w:val="center"/>
        </w:trPr>
        <w:tc>
          <w:tcPr>
            <w:tcW w:w="5000" w:type="pct"/>
            <w:gridSpan w:val="3"/>
            <w:shd w:val="clear" w:color="auto" w:fill="auto"/>
          </w:tcPr>
          <w:p w14:paraId="21BF3B25" w14:textId="3DE70309" w:rsidR="00FD421B" w:rsidRDefault="00FD421B" w:rsidP="00FD421B">
            <w:pPr>
              <w:pStyle w:val="Default"/>
              <w:numPr>
                <w:ilvl w:val="0"/>
                <w:numId w:val="40"/>
              </w:numPr>
              <w:jc w:val="both"/>
            </w:pPr>
            <w:r w:rsidRPr="00FD421B">
              <w:t xml:space="preserve">EXPLAIN basic probability concepts and their use in different problems </w:t>
            </w:r>
          </w:p>
          <w:p w14:paraId="626C373A" w14:textId="7A02C3CD" w:rsidR="00FD421B" w:rsidRDefault="00FD421B" w:rsidP="00FD421B">
            <w:pPr>
              <w:pStyle w:val="Default"/>
              <w:numPr>
                <w:ilvl w:val="0"/>
                <w:numId w:val="40"/>
              </w:numPr>
              <w:jc w:val="both"/>
            </w:pPr>
            <w:r w:rsidRPr="00FD421B">
              <w:lastRenderedPageBreak/>
              <w:t>COMPARE different types of random variables and their usage in science and engineering</w:t>
            </w:r>
          </w:p>
          <w:p w14:paraId="0499CE87" w14:textId="7397587A" w:rsidR="00FA0E98" w:rsidRPr="00FD421B" w:rsidRDefault="00FD421B" w:rsidP="00FD421B">
            <w:pPr>
              <w:pStyle w:val="Default"/>
              <w:numPr>
                <w:ilvl w:val="0"/>
                <w:numId w:val="40"/>
              </w:numPr>
              <w:jc w:val="both"/>
            </w:pPr>
            <w:r w:rsidRPr="00FD421B">
              <w:t>APPLY basic statistical techniques such as</w:t>
            </w:r>
            <w:r>
              <w:t xml:space="preserve"> </w:t>
            </w:r>
            <w:r w:rsidRPr="00FD421B">
              <w:t>regression, curve fitting to engineering data</w:t>
            </w:r>
          </w:p>
          <w:p w14:paraId="1B94B490" w14:textId="77777777" w:rsidR="00FA0E98" w:rsidRPr="002719BF" w:rsidRDefault="00FA0E98" w:rsidP="00FA0E98">
            <w:pPr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E98" w:rsidRPr="002719BF" w14:paraId="472710AF" w14:textId="77777777" w:rsidTr="00256C27">
        <w:trPr>
          <w:trHeight w:val="209"/>
          <w:jc w:val="center"/>
        </w:trPr>
        <w:tc>
          <w:tcPr>
            <w:tcW w:w="481" w:type="pct"/>
            <w:shd w:val="clear" w:color="auto" w:fill="D9D9D9" w:themeFill="background1" w:themeFillShade="D9"/>
          </w:tcPr>
          <w:p w14:paraId="4A5DEF97" w14:textId="77777777" w:rsidR="00FA0E98" w:rsidRPr="002719BF" w:rsidRDefault="00FA0E98" w:rsidP="00FA0E98">
            <w:pPr>
              <w:spacing w:before="7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2719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519" w:type="pct"/>
            <w:gridSpan w:val="2"/>
            <w:shd w:val="clear" w:color="auto" w:fill="D9D9D9" w:themeFill="background1" w:themeFillShade="D9"/>
          </w:tcPr>
          <w:p w14:paraId="10BD3F03" w14:textId="77777777" w:rsidR="00FA0E98" w:rsidRPr="002719BF" w:rsidRDefault="00FA0E98" w:rsidP="00FA0E98">
            <w:pPr>
              <w:spacing w:before="100" w:beforeAutospacing="1" w:after="100" w:afterAutospacing="1"/>
              <w:ind w:left="4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9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Marks Breakup </w:t>
            </w:r>
          </w:p>
        </w:tc>
      </w:tr>
      <w:tr w:rsidR="00FA0E98" w:rsidRPr="002719BF" w14:paraId="20B1B9C3" w14:textId="77777777" w:rsidTr="00256C27">
        <w:trPr>
          <w:trHeight w:val="2150"/>
          <w:jc w:val="center"/>
        </w:trPr>
        <w:tc>
          <w:tcPr>
            <w:tcW w:w="5000" w:type="pct"/>
            <w:gridSpan w:val="3"/>
            <w:shd w:val="clear" w:color="auto" w:fill="auto"/>
          </w:tcPr>
          <w:tbl>
            <w:tblPr>
              <w:tblpPr w:leftFromText="180" w:rightFromText="180" w:vertAnchor="page" w:horzAnchor="margin" w:tblpXSpec="center" w:tblpY="228"/>
              <w:tblOverlap w:val="never"/>
              <w:tblW w:w="733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943"/>
              <w:gridCol w:w="186"/>
              <w:gridCol w:w="929"/>
              <w:gridCol w:w="279"/>
            </w:tblGrid>
            <w:tr w:rsidR="00FA0E98" w:rsidRPr="002719BF" w14:paraId="213E76B2" w14:textId="77777777" w:rsidTr="00256C27">
              <w:trPr>
                <w:trHeight w:hRule="exact" w:val="319"/>
              </w:trPr>
              <w:tc>
                <w:tcPr>
                  <w:tcW w:w="61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B7E510" w14:textId="77777777" w:rsidR="00FA0E98" w:rsidRPr="002719BF" w:rsidRDefault="00FA0E98" w:rsidP="00FA0E98">
                  <w:pPr>
                    <w:spacing w:after="100" w:afterAutospacing="1" w:line="240" w:lineRule="auto"/>
                    <w:ind w:left="180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719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Quizzes</w:t>
                  </w:r>
                </w:p>
              </w:tc>
              <w:tc>
                <w:tcPr>
                  <w:tcW w:w="12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DB6855" w14:textId="505A5F18" w:rsidR="00FA0E98" w:rsidRPr="002719BF" w:rsidRDefault="00FC49BC" w:rsidP="00FA0E98">
                  <w:pPr>
                    <w:spacing w:after="100" w:afterAutospacing="1" w:line="240" w:lineRule="auto"/>
                    <w:ind w:left="270" w:right="-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10%</w:t>
                  </w:r>
                </w:p>
              </w:tc>
            </w:tr>
            <w:tr w:rsidR="00FA0E98" w:rsidRPr="002719BF" w14:paraId="07711628" w14:textId="77777777" w:rsidTr="00256C27">
              <w:trPr>
                <w:trHeight w:hRule="exact" w:val="397"/>
              </w:trPr>
              <w:tc>
                <w:tcPr>
                  <w:tcW w:w="61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5C6121" w14:textId="77777777" w:rsidR="00FA0E98" w:rsidRPr="002719BF" w:rsidRDefault="00FA0E98" w:rsidP="00FA0E98">
                  <w:pPr>
                    <w:tabs>
                      <w:tab w:val="left" w:pos="3120"/>
                    </w:tabs>
                    <w:spacing w:after="100" w:afterAutospacing="1" w:line="240" w:lineRule="auto"/>
                    <w:ind w:left="180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719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Ho</w:t>
                  </w:r>
                  <w:r w:rsidRPr="002719BF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>m</w:t>
                  </w:r>
                  <w:r w:rsidRPr="002719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ework/assign</w:t>
                  </w:r>
                  <w:r w:rsidRPr="002719BF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>m</w:t>
                  </w:r>
                  <w:r w:rsidRPr="002719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ents </w:t>
                  </w:r>
                </w:p>
              </w:tc>
              <w:tc>
                <w:tcPr>
                  <w:tcW w:w="12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07205C" w14:textId="5E74B6CA" w:rsidR="00FA0E98" w:rsidRPr="002719BF" w:rsidRDefault="00FC49BC" w:rsidP="00FA0E98">
                  <w:pPr>
                    <w:spacing w:after="100" w:afterAutospacing="1" w:line="240" w:lineRule="auto"/>
                    <w:ind w:left="270" w:right="-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10%</w:t>
                  </w:r>
                </w:p>
              </w:tc>
            </w:tr>
            <w:tr w:rsidR="00FA0E98" w:rsidRPr="002719BF" w14:paraId="4AB449D8" w14:textId="77777777" w:rsidTr="00256C27">
              <w:trPr>
                <w:trHeight w:hRule="exact" w:val="389"/>
              </w:trPr>
              <w:tc>
                <w:tcPr>
                  <w:tcW w:w="61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6BC0DE" w14:textId="77777777" w:rsidR="00FA0E98" w:rsidRPr="002719BF" w:rsidRDefault="00FA0E98" w:rsidP="00FA0E98">
                  <w:pPr>
                    <w:spacing w:after="100" w:afterAutospacing="1" w:line="240" w:lineRule="auto"/>
                    <w:ind w:left="180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719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Midterm exam</w:t>
                  </w:r>
                </w:p>
              </w:tc>
              <w:tc>
                <w:tcPr>
                  <w:tcW w:w="12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D2D14C" w14:textId="3E95465D" w:rsidR="00FA0E98" w:rsidRPr="002719BF" w:rsidRDefault="00256C27" w:rsidP="00FA0E98">
                  <w:pPr>
                    <w:spacing w:after="100" w:afterAutospacing="1" w:line="240" w:lineRule="auto"/>
                    <w:ind w:left="270" w:right="-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</w:t>
                  </w:r>
                  <w:r w:rsidR="00FC49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FA0E98" w:rsidRPr="002719BF" w14:paraId="30190097" w14:textId="77777777" w:rsidTr="00256C27">
              <w:trPr>
                <w:trHeight w:hRule="exact" w:val="311"/>
              </w:trPr>
              <w:tc>
                <w:tcPr>
                  <w:tcW w:w="61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81B96A" w14:textId="77777777" w:rsidR="00FA0E98" w:rsidRPr="002719BF" w:rsidRDefault="00FA0E98" w:rsidP="00FA0E98">
                  <w:pPr>
                    <w:spacing w:after="100" w:afterAutospacing="1" w:line="240" w:lineRule="auto"/>
                    <w:ind w:left="180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719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Ter</w:t>
                  </w:r>
                  <w:r w:rsidRPr="002719BF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>m</w:t>
                  </w:r>
                  <w:r w:rsidRPr="002719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inal exam (3 hours)</w:t>
                  </w:r>
                </w:p>
              </w:tc>
              <w:tc>
                <w:tcPr>
                  <w:tcW w:w="12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B2D818" w14:textId="7FB93599" w:rsidR="00FA0E98" w:rsidRPr="002719BF" w:rsidRDefault="00256C27" w:rsidP="00FA0E98">
                  <w:pPr>
                    <w:spacing w:after="100" w:afterAutospacing="1" w:line="240" w:lineRule="auto"/>
                    <w:ind w:left="270" w:right="-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</w:t>
                  </w:r>
                  <w:r w:rsidR="00FC49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FA0E98" w:rsidRPr="002719BF" w14:paraId="777FED46" w14:textId="77777777" w:rsidTr="00256C27">
              <w:trPr>
                <w:gridAfter w:val="1"/>
                <w:wAfter w:w="279" w:type="dxa"/>
                <w:trHeight w:hRule="exact" w:val="565"/>
              </w:trPr>
              <w:tc>
                <w:tcPr>
                  <w:tcW w:w="594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A386710" w14:textId="77777777" w:rsidR="00FA0E98" w:rsidRPr="002719BF" w:rsidRDefault="00FA0E98" w:rsidP="00FA0E98">
                  <w:pPr>
                    <w:spacing w:after="100" w:afterAutospacing="1" w:line="240" w:lineRule="auto"/>
                    <w:ind w:right="447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719B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Total (the</w:t>
                  </w:r>
                  <w:r w:rsidRPr="002719BF">
                    <w:rPr>
                      <w:rFonts w:ascii="Times New Roman" w:eastAsia="Times New Roman" w:hAnsi="Times New Roman" w:cs="Times New Roman"/>
                      <w:bCs/>
                      <w:spacing w:val="-1"/>
                      <w:sz w:val="24"/>
                      <w:szCs w:val="24"/>
                    </w:rPr>
                    <w:t>o</w:t>
                  </w:r>
                  <w:r w:rsidRPr="002719B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ry)</w:t>
                  </w:r>
                </w:p>
              </w:tc>
              <w:tc>
                <w:tcPr>
                  <w:tcW w:w="1115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0D6B237" w14:textId="3DD75696" w:rsidR="00FA0E98" w:rsidRPr="002719BF" w:rsidRDefault="00256C27" w:rsidP="000B2D28">
                  <w:pPr>
                    <w:spacing w:after="100" w:afterAutospacing="1" w:line="240" w:lineRule="auto"/>
                    <w:ind w:left="467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100</w:t>
                  </w:r>
                  <w:r w:rsidR="00FA0E98" w:rsidRPr="002719B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%</w:t>
                  </w:r>
                </w:p>
              </w:tc>
            </w:tr>
          </w:tbl>
          <w:p w14:paraId="01BE9C08" w14:textId="77777777" w:rsidR="00FA0E98" w:rsidRPr="002719BF" w:rsidRDefault="00FA0E98" w:rsidP="00FA0E98">
            <w:pPr>
              <w:spacing w:after="100" w:afterAutospacing="1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9BF">
              <w:rPr>
                <w:rFonts w:ascii="Times New Roman" w:eastAsia="Times New Roman" w:hAnsi="Times New Roman" w:cs="Times New Roman"/>
                <w:sz w:val="24"/>
                <w:szCs w:val="24"/>
              </w:rPr>
              <w:t>Theory</w:t>
            </w:r>
          </w:p>
          <w:p w14:paraId="08748D4A" w14:textId="77777777" w:rsidR="00FA0E98" w:rsidRPr="002719BF" w:rsidRDefault="00FA0E98" w:rsidP="00FA0E98">
            <w:pPr>
              <w:spacing w:after="100" w:afterAutospacing="1"/>
              <w:ind w:left="460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5D1411" w14:textId="77777777" w:rsidR="00FA0E98" w:rsidRPr="002719BF" w:rsidRDefault="00FA0E98" w:rsidP="00FA0E98">
            <w:pPr>
              <w:spacing w:after="100" w:afterAutospacing="1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A2555D" w14:textId="77777777" w:rsidR="00FA0E98" w:rsidRPr="002719BF" w:rsidRDefault="00FA0E98" w:rsidP="00FA0E98">
            <w:pPr>
              <w:spacing w:before="100" w:beforeAutospacing="1" w:after="100" w:afterAutospacing="1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D3033AC" w14:textId="77777777" w:rsidR="00C65BAC" w:rsidRPr="002719BF" w:rsidRDefault="00C65BAC" w:rsidP="001B7C20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C65BAC" w:rsidRPr="002719BF" w:rsidSect="00804C0E">
          <w:pgSz w:w="12240" w:h="15840"/>
          <w:pgMar w:top="1440" w:right="1440" w:bottom="1440" w:left="1440" w:header="868" w:footer="0" w:gutter="0"/>
          <w:cols w:space="720"/>
          <w:docGrid w:linePitch="299"/>
        </w:sectPr>
      </w:pPr>
    </w:p>
    <w:tbl>
      <w:tblPr>
        <w:tblStyle w:val="TableGrid2"/>
        <w:tblW w:w="0" w:type="auto"/>
        <w:jc w:val="center"/>
        <w:tblLook w:val="04A0" w:firstRow="1" w:lastRow="0" w:firstColumn="1" w:lastColumn="0" w:noHBand="0" w:noVBand="1"/>
      </w:tblPr>
      <w:tblGrid>
        <w:gridCol w:w="1188"/>
        <w:gridCol w:w="8100"/>
        <w:gridCol w:w="1168"/>
        <w:gridCol w:w="1168"/>
        <w:gridCol w:w="1168"/>
      </w:tblGrid>
      <w:tr w:rsidR="00AF3E03" w:rsidRPr="006D3124" w14:paraId="259C0EF5" w14:textId="679ADE66" w:rsidTr="00AF3E03">
        <w:trPr>
          <w:jc w:val="center"/>
        </w:trPr>
        <w:tc>
          <w:tcPr>
            <w:tcW w:w="1188" w:type="dxa"/>
            <w:shd w:val="pct55" w:color="A6A6A6" w:themeColor="background1" w:themeShade="A6" w:fill="auto"/>
          </w:tcPr>
          <w:p w14:paraId="03B1D92E" w14:textId="59ED212A" w:rsidR="00AF3E03" w:rsidRPr="006D3124" w:rsidRDefault="00AF3E03" w:rsidP="00AF3E03">
            <w:pPr>
              <w:widowControl/>
              <w:spacing w:before="100" w:beforeAutospacing="1" w:after="100" w:afterAutospacing="1"/>
              <w:ind w:left="4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1604" w:type="dxa"/>
            <w:gridSpan w:val="4"/>
            <w:shd w:val="pct55" w:color="A6A6A6" w:themeColor="background1" w:themeShade="A6" w:fill="auto"/>
          </w:tcPr>
          <w:p w14:paraId="3B52D3C2" w14:textId="2B5C0802" w:rsidR="00AF3E03" w:rsidRPr="00AF3E03" w:rsidRDefault="00AF3E03" w:rsidP="00AF3E03">
            <w:pPr>
              <w:widowControl/>
              <w:spacing w:before="100" w:beforeAutospacing="1" w:after="100" w:afterAutospacing="1"/>
              <w:ind w:left="46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03">
              <w:rPr>
                <w:rFonts w:ascii="Times New Roman" w:eastAsia="Times New Roman" w:hAnsi="Times New Roman" w:cs="Times New Roman"/>
                <w:sz w:val="24"/>
                <w:szCs w:val="24"/>
              </w:rPr>
              <w:t>Weekly Lecture Plan</w:t>
            </w:r>
          </w:p>
        </w:tc>
      </w:tr>
      <w:tr w:rsidR="00AF3E03" w:rsidRPr="006D3124" w14:paraId="14F0B5B5" w14:textId="77777777" w:rsidTr="00812A3C">
        <w:trPr>
          <w:jc w:val="center"/>
        </w:trPr>
        <w:tc>
          <w:tcPr>
            <w:tcW w:w="1188" w:type="dxa"/>
          </w:tcPr>
          <w:p w14:paraId="77FB19FC" w14:textId="77777777" w:rsidR="00AF3E03" w:rsidRPr="006D3124" w:rsidRDefault="00AF3E03" w:rsidP="00812A3C">
            <w:pPr>
              <w:widowControl/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b/>
                <w:sz w:val="21"/>
                <w:szCs w:val="21"/>
              </w:rPr>
            </w:pPr>
            <w:r w:rsidRPr="006D3124">
              <w:rPr>
                <w:rFonts w:ascii="CIDFont+F1" w:hAnsi="CIDFont+F1" w:cs="CIDFont+F1"/>
                <w:b/>
                <w:sz w:val="21"/>
                <w:szCs w:val="21"/>
              </w:rPr>
              <w:t>Week</w:t>
            </w:r>
          </w:p>
          <w:p w14:paraId="7720C138" w14:textId="77777777" w:rsidR="00AF3E03" w:rsidRPr="006D3124" w:rsidRDefault="00AF3E03" w:rsidP="00812A3C">
            <w:pPr>
              <w:spacing w:before="8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6D3124">
              <w:rPr>
                <w:rFonts w:ascii="CIDFont+F1" w:hAnsi="CIDFont+F1" w:cs="CIDFont+F1"/>
                <w:b/>
                <w:sz w:val="21"/>
                <w:szCs w:val="21"/>
              </w:rPr>
              <w:t>(Lec)</w:t>
            </w:r>
          </w:p>
        </w:tc>
        <w:tc>
          <w:tcPr>
            <w:tcW w:w="8100" w:type="dxa"/>
          </w:tcPr>
          <w:p w14:paraId="3EA1781B" w14:textId="77777777" w:rsidR="00AF3E03" w:rsidRPr="006D3124" w:rsidRDefault="00AF3E03" w:rsidP="00812A3C">
            <w:pPr>
              <w:spacing w:before="8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6D3124">
              <w:rPr>
                <w:rFonts w:ascii="CIDFont+F1" w:hAnsi="CIDFont+F1" w:cs="CIDFont+F1"/>
                <w:b/>
                <w:sz w:val="21"/>
                <w:szCs w:val="21"/>
              </w:rPr>
              <w:t>Topics</w:t>
            </w:r>
          </w:p>
        </w:tc>
        <w:tc>
          <w:tcPr>
            <w:tcW w:w="1168" w:type="dxa"/>
          </w:tcPr>
          <w:p w14:paraId="538979E6" w14:textId="77777777" w:rsidR="00AF3E03" w:rsidRPr="006D3124" w:rsidRDefault="00AF3E03" w:rsidP="00812A3C">
            <w:pPr>
              <w:spacing w:before="8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6D3124">
              <w:rPr>
                <w:rFonts w:ascii="CIDFont+F1" w:hAnsi="CIDFont+F1" w:cs="CIDFont+F1"/>
                <w:b/>
                <w:sz w:val="21"/>
                <w:szCs w:val="21"/>
              </w:rPr>
              <w:t>CLOs</w:t>
            </w:r>
          </w:p>
        </w:tc>
        <w:tc>
          <w:tcPr>
            <w:tcW w:w="1168" w:type="dxa"/>
          </w:tcPr>
          <w:p w14:paraId="5C166171" w14:textId="77777777" w:rsidR="00AF3E03" w:rsidRPr="006D3124" w:rsidRDefault="00AF3E03" w:rsidP="00812A3C">
            <w:pPr>
              <w:spacing w:before="8"/>
              <w:jc w:val="center"/>
              <w:rPr>
                <w:rFonts w:ascii="CIDFont+F1" w:hAnsi="CIDFont+F1" w:cs="CIDFont+F1"/>
                <w:b/>
                <w:sz w:val="21"/>
                <w:szCs w:val="21"/>
              </w:rPr>
            </w:pPr>
            <w:r>
              <w:rPr>
                <w:rFonts w:ascii="CIDFont+F1" w:hAnsi="CIDFont+F1" w:cs="CIDFont+F1"/>
                <w:b/>
                <w:sz w:val="21"/>
                <w:szCs w:val="21"/>
              </w:rPr>
              <w:t>P</w:t>
            </w:r>
            <w:r w:rsidRPr="006D3124">
              <w:rPr>
                <w:rFonts w:ascii="CIDFont+F1" w:hAnsi="CIDFont+F1" w:cs="CIDFont+F1"/>
                <w:b/>
                <w:sz w:val="21"/>
                <w:szCs w:val="21"/>
              </w:rPr>
              <w:t>LOs</w:t>
            </w:r>
          </w:p>
        </w:tc>
        <w:tc>
          <w:tcPr>
            <w:tcW w:w="1168" w:type="dxa"/>
          </w:tcPr>
          <w:p w14:paraId="61A513AD" w14:textId="77777777" w:rsidR="00AF3E03" w:rsidRPr="006D3124" w:rsidRDefault="00AF3E03" w:rsidP="00812A3C">
            <w:pPr>
              <w:spacing w:before="8"/>
              <w:jc w:val="center"/>
              <w:rPr>
                <w:rFonts w:ascii="CIDFont+F1" w:hAnsi="CIDFont+F1" w:cs="CIDFont+F1"/>
                <w:b/>
                <w:sz w:val="21"/>
                <w:szCs w:val="21"/>
              </w:rPr>
            </w:pPr>
            <w:r>
              <w:rPr>
                <w:rFonts w:ascii="CIDFont+F1" w:hAnsi="CIDFont+F1" w:cs="CIDFont+F1"/>
                <w:b/>
                <w:sz w:val="21"/>
                <w:szCs w:val="21"/>
              </w:rPr>
              <w:t>Taxonomy Level</w:t>
            </w:r>
          </w:p>
        </w:tc>
      </w:tr>
      <w:tr w:rsidR="00AF3E03" w:rsidRPr="006D3124" w14:paraId="4101973A" w14:textId="77777777" w:rsidTr="00390236">
        <w:trPr>
          <w:jc w:val="center"/>
        </w:trPr>
        <w:tc>
          <w:tcPr>
            <w:tcW w:w="1188" w:type="dxa"/>
          </w:tcPr>
          <w:p w14:paraId="263529E7" w14:textId="7B2AB35A" w:rsidR="00AF3E03" w:rsidRPr="006D3124" w:rsidRDefault="00AF3E03" w:rsidP="00AF3E03">
            <w:pPr>
              <w:spacing w:before="8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6D312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8100" w:type="dxa"/>
          </w:tcPr>
          <w:p w14:paraId="302F6E8B" w14:textId="77777777" w:rsidR="00AF3E03" w:rsidRPr="006D3124" w:rsidRDefault="00AF3E03" w:rsidP="00AF3E03">
            <w:pPr>
              <w:widowControl/>
              <w:autoSpaceDE w:val="0"/>
              <w:autoSpaceDN w:val="0"/>
              <w:adjustRightInd w:val="0"/>
              <w:rPr>
                <w:rFonts w:ascii="CIDFont+F2" w:hAnsi="CIDFont+F2" w:cs="CIDFont+F2"/>
                <w:sz w:val="21"/>
                <w:szCs w:val="21"/>
              </w:rPr>
            </w:pPr>
            <w:r w:rsidRPr="006D3124">
              <w:rPr>
                <w:rFonts w:ascii="CIDFont+F2" w:hAnsi="CIDFont+F2" w:cs="CIDFont+F2"/>
                <w:sz w:val="21"/>
                <w:szCs w:val="21"/>
              </w:rPr>
              <w:t>Axiomatic Probability Theory</w:t>
            </w:r>
          </w:p>
          <w:p w14:paraId="609538A4" w14:textId="26B0A53C" w:rsidR="00AF3E03" w:rsidRPr="006D3124" w:rsidRDefault="00AF3E03" w:rsidP="00AF3E03">
            <w:pPr>
              <w:widowControl/>
              <w:autoSpaceDE w:val="0"/>
              <w:autoSpaceDN w:val="0"/>
              <w:adjustRightInd w:val="0"/>
              <w:rPr>
                <w:rFonts w:ascii="CIDFont+F2" w:hAnsi="CIDFont+F2" w:cs="CIDFont+F2"/>
                <w:sz w:val="21"/>
                <w:szCs w:val="21"/>
              </w:rPr>
            </w:pPr>
            <w:r w:rsidRPr="006D3124">
              <w:rPr>
                <w:rFonts w:ascii="CIDFont+F2" w:hAnsi="CIDFont+F2" w:cs="CIDFont+F2"/>
                <w:sz w:val="21"/>
                <w:szCs w:val="21"/>
              </w:rPr>
              <w:t>Independent Events</w:t>
            </w:r>
          </w:p>
        </w:tc>
        <w:tc>
          <w:tcPr>
            <w:tcW w:w="1168" w:type="dxa"/>
          </w:tcPr>
          <w:p w14:paraId="57AACE7B" w14:textId="61BFC75C" w:rsidR="00AF3E03" w:rsidRPr="006D3124" w:rsidRDefault="00AF3E03" w:rsidP="00AF3E03">
            <w:pPr>
              <w:spacing w:before="8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6D312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1168" w:type="dxa"/>
          </w:tcPr>
          <w:p w14:paraId="4EC03BE5" w14:textId="1440FD5D" w:rsidR="00AF3E03" w:rsidRPr="006D3124" w:rsidRDefault="00AF3E03" w:rsidP="00AF3E03">
            <w:pPr>
              <w:spacing w:before="8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1168" w:type="dxa"/>
          </w:tcPr>
          <w:p w14:paraId="3FC699A8" w14:textId="1C4487C5" w:rsidR="00AF3E03" w:rsidRPr="006D3124" w:rsidRDefault="00AF3E03" w:rsidP="00AF3E03">
            <w:pPr>
              <w:spacing w:before="8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2</w:t>
            </w:r>
          </w:p>
        </w:tc>
      </w:tr>
      <w:tr w:rsidR="00AF3E03" w:rsidRPr="006D3124" w14:paraId="3DDCE359" w14:textId="7392981C" w:rsidTr="00390236">
        <w:trPr>
          <w:jc w:val="center"/>
        </w:trPr>
        <w:tc>
          <w:tcPr>
            <w:tcW w:w="1188" w:type="dxa"/>
          </w:tcPr>
          <w:p w14:paraId="6EF6A68A" w14:textId="77777777" w:rsidR="00AF3E03" w:rsidRPr="006D3124" w:rsidRDefault="00AF3E03" w:rsidP="00AF3E03">
            <w:pPr>
              <w:spacing w:before="8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6D312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8100" w:type="dxa"/>
          </w:tcPr>
          <w:p w14:paraId="075FFEA9" w14:textId="77777777" w:rsidR="00AF3E03" w:rsidRPr="006D3124" w:rsidRDefault="00AF3E03" w:rsidP="00AF3E03">
            <w:pPr>
              <w:widowControl/>
              <w:autoSpaceDE w:val="0"/>
              <w:autoSpaceDN w:val="0"/>
              <w:adjustRightInd w:val="0"/>
              <w:rPr>
                <w:rFonts w:ascii="CIDFont+F2" w:hAnsi="CIDFont+F2" w:cs="CIDFont+F2"/>
                <w:sz w:val="21"/>
                <w:szCs w:val="21"/>
              </w:rPr>
            </w:pPr>
            <w:r w:rsidRPr="006D3124">
              <w:rPr>
                <w:rFonts w:ascii="CIDFont+F2" w:hAnsi="CIDFont+F2" w:cs="CIDFont+F2"/>
                <w:sz w:val="21"/>
                <w:szCs w:val="21"/>
              </w:rPr>
              <w:t>Total Probability Theorem and Bayes’ Theorem</w:t>
            </w:r>
          </w:p>
          <w:p w14:paraId="08B95D0F" w14:textId="77777777" w:rsidR="00AF3E03" w:rsidRPr="006D3124" w:rsidRDefault="00AF3E03" w:rsidP="00AF3E03">
            <w:pPr>
              <w:spacing w:before="8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6D3124">
              <w:rPr>
                <w:rFonts w:ascii="CIDFont+F2" w:hAnsi="CIDFont+F2" w:cs="CIDFont+F2"/>
                <w:sz w:val="21"/>
                <w:szCs w:val="21"/>
              </w:rPr>
              <w:t>Conditional Probability</w:t>
            </w:r>
          </w:p>
        </w:tc>
        <w:tc>
          <w:tcPr>
            <w:tcW w:w="1168" w:type="dxa"/>
          </w:tcPr>
          <w:p w14:paraId="4A33BCC0" w14:textId="77777777" w:rsidR="00AF3E03" w:rsidRPr="006D3124" w:rsidRDefault="00AF3E03" w:rsidP="00AF3E03">
            <w:pPr>
              <w:spacing w:before="8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6D312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1168" w:type="dxa"/>
          </w:tcPr>
          <w:p w14:paraId="520F92C4" w14:textId="0C193FC6" w:rsidR="00AF3E03" w:rsidRPr="006D3124" w:rsidRDefault="00AF3E03" w:rsidP="00AF3E03">
            <w:pPr>
              <w:spacing w:before="8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1168" w:type="dxa"/>
          </w:tcPr>
          <w:p w14:paraId="59E253D2" w14:textId="3FB0530A" w:rsidR="00AF3E03" w:rsidRPr="006D3124" w:rsidRDefault="00AF3E03" w:rsidP="00AF3E03">
            <w:pPr>
              <w:spacing w:before="8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2</w:t>
            </w:r>
          </w:p>
        </w:tc>
      </w:tr>
      <w:tr w:rsidR="00AF3E03" w:rsidRPr="006D3124" w14:paraId="0C5C08E0" w14:textId="5AB67D9F" w:rsidTr="00390236">
        <w:trPr>
          <w:jc w:val="center"/>
        </w:trPr>
        <w:tc>
          <w:tcPr>
            <w:tcW w:w="1188" w:type="dxa"/>
          </w:tcPr>
          <w:p w14:paraId="5E0A9FC0" w14:textId="77777777" w:rsidR="00AF3E03" w:rsidRPr="006D3124" w:rsidRDefault="00AF3E03" w:rsidP="00AF3E03">
            <w:pPr>
              <w:spacing w:before="8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6D312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8100" w:type="dxa"/>
          </w:tcPr>
          <w:p w14:paraId="589F8175" w14:textId="77777777" w:rsidR="00AF3E03" w:rsidRPr="006D3124" w:rsidRDefault="00AF3E03" w:rsidP="00AF3E03">
            <w:pPr>
              <w:widowControl/>
              <w:autoSpaceDE w:val="0"/>
              <w:autoSpaceDN w:val="0"/>
              <w:adjustRightInd w:val="0"/>
              <w:rPr>
                <w:rFonts w:ascii="CIDFont+F2" w:hAnsi="CIDFont+F2" w:cs="CIDFont+F2"/>
                <w:sz w:val="21"/>
                <w:szCs w:val="21"/>
              </w:rPr>
            </w:pPr>
            <w:r w:rsidRPr="006D3124">
              <w:rPr>
                <w:rFonts w:ascii="CIDFont+F2" w:hAnsi="CIDFont+F2" w:cs="CIDFont+F2"/>
                <w:sz w:val="21"/>
                <w:szCs w:val="21"/>
              </w:rPr>
              <w:t>Random Variables</w:t>
            </w:r>
          </w:p>
          <w:p w14:paraId="7A36573E" w14:textId="77777777" w:rsidR="00AF3E03" w:rsidRPr="006D3124" w:rsidRDefault="00AF3E03" w:rsidP="00AF3E03">
            <w:pPr>
              <w:widowControl/>
              <w:autoSpaceDE w:val="0"/>
              <w:autoSpaceDN w:val="0"/>
              <w:adjustRightInd w:val="0"/>
              <w:rPr>
                <w:rFonts w:ascii="CIDFont+F2" w:hAnsi="CIDFont+F2" w:cs="CIDFont+F2"/>
                <w:sz w:val="21"/>
                <w:szCs w:val="21"/>
              </w:rPr>
            </w:pPr>
            <w:r w:rsidRPr="006D3124">
              <w:rPr>
                <w:rFonts w:ascii="CIDFont+F2" w:hAnsi="CIDFont+F2" w:cs="CIDFont+F2"/>
                <w:sz w:val="21"/>
                <w:szCs w:val="21"/>
              </w:rPr>
              <w:t>Distribution and Density Functions of a single random</w:t>
            </w:r>
          </w:p>
          <w:p w14:paraId="11BDDB64" w14:textId="77777777" w:rsidR="00AF3E03" w:rsidRPr="006D3124" w:rsidRDefault="00AF3E03" w:rsidP="00AF3E03">
            <w:pPr>
              <w:spacing w:before="8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6D3124">
              <w:rPr>
                <w:rFonts w:ascii="CIDFont+F2" w:hAnsi="CIDFont+F2" w:cs="CIDFont+F2"/>
                <w:sz w:val="21"/>
                <w:szCs w:val="21"/>
              </w:rPr>
              <w:t>variable</w:t>
            </w:r>
          </w:p>
        </w:tc>
        <w:tc>
          <w:tcPr>
            <w:tcW w:w="1168" w:type="dxa"/>
          </w:tcPr>
          <w:p w14:paraId="3B96342A" w14:textId="77777777" w:rsidR="00AF3E03" w:rsidRPr="006D3124" w:rsidRDefault="00AF3E03" w:rsidP="00AF3E03">
            <w:pPr>
              <w:spacing w:before="8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6D312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1,2</w:t>
            </w:r>
          </w:p>
        </w:tc>
        <w:tc>
          <w:tcPr>
            <w:tcW w:w="1168" w:type="dxa"/>
          </w:tcPr>
          <w:p w14:paraId="17971D6A" w14:textId="6A6E84BE" w:rsidR="00AF3E03" w:rsidRPr="006D3124" w:rsidRDefault="00AF3E03" w:rsidP="00AF3E03">
            <w:pPr>
              <w:spacing w:before="8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1168" w:type="dxa"/>
          </w:tcPr>
          <w:p w14:paraId="25FE30E7" w14:textId="17ABD485" w:rsidR="00AF3E03" w:rsidRPr="006D3124" w:rsidRDefault="00AF3E03" w:rsidP="00AF3E03">
            <w:pPr>
              <w:spacing w:before="8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4</w:t>
            </w:r>
          </w:p>
        </w:tc>
      </w:tr>
      <w:tr w:rsidR="00AF3E03" w:rsidRPr="006D3124" w14:paraId="4B39651D" w14:textId="23A6D63A" w:rsidTr="00390236">
        <w:trPr>
          <w:jc w:val="center"/>
        </w:trPr>
        <w:tc>
          <w:tcPr>
            <w:tcW w:w="1188" w:type="dxa"/>
          </w:tcPr>
          <w:p w14:paraId="41CD3624" w14:textId="77777777" w:rsidR="00AF3E03" w:rsidRPr="006D3124" w:rsidRDefault="00AF3E03" w:rsidP="00AF3E03">
            <w:pPr>
              <w:spacing w:before="8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6D312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8100" w:type="dxa"/>
          </w:tcPr>
          <w:p w14:paraId="78A2E8D4" w14:textId="77777777" w:rsidR="00AF3E03" w:rsidRPr="006D3124" w:rsidRDefault="00AF3E03" w:rsidP="00AF3E03">
            <w:pPr>
              <w:widowControl/>
              <w:autoSpaceDE w:val="0"/>
              <w:autoSpaceDN w:val="0"/>
              <w:adjustRightInd w:val="0"/>
              <w:rPr>
                <w:rFonts w:ascii="CIDFont+F2" w:hAnsi="CIDFont+F2" w:cs="CIDFont+F2"/>
                <w:sz w:val="21"/>
                <w:szCs w:val="21"/>
              </w:rPr>
            </w:pPr>
            <w:r w:rsidRPr="006D3124">
              <w:rPr>
                <w:rFonts w:ascii="CIDFont+F2" w:hAnsi="CIDFont+F2" w:cs="CIDFont+F2"/>
                <w:sz w:val="21"/>
                <w:szCs w:val="21"/>
              </w:rPr>
              <w:t>Distribution and Density Functions of two or more random</w:t>
            </w:r>
          </w:p>
          <w:p w14:paraId="1CCB007C" w14:textId="77777777" w:rsidR="00AF3E03" w:rsidRPr="006D3124" w:rsidRDefault="00AF3E03" w:rsidP="00AF3E03">
            <w:pPr>
              <w:widowControl/>
              <w:autoSpaceDE w:val="0"/>
              <w:autoSpaceDN w:val="0"/>
              <w:adjustRightInd w:val="0"/>
              <w:rPr>
                <w:rFonts w:ascii="CIDFont+F2" w:hAnsi="CIDFont+F2" w:cs="CIDFont+F2"/>
                <w:sz w:val="21"/>
                <w:szCs w:val="21"/>
              </w:rPr>
            </w:pPr>
            <w:r w:rsidRPr="006D3124">
              <w:rPr>
                <w:rFonts w:ascii="CIDFont+F2" w:hAnsi="CIDFont+F2" w:cs="CIDFont+F2"/>
                <w:sz w:val="21"/>
                <w:szCs w:val="21"/>
              </w:rPr>
              <w:t>Variables</w:t>
            </w:r>
          </w:p>
          <w:p w14:paraId="32DE4514" w14:textId="77777777" w:rsidR="00AF3E03" w:rsidRPr="006D3124" w:rsidRDefault="00AF3E03" w:rsidP="00AF3E03">
            <w:pPr>
              <w:spacing w:before="8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6D3124">
              <w:rPr>
                <w:rFonts w:ascii="CIDFont+F2" w:hAnsi="CIDFont+F2" w:cs="CIDFont+F2"/>
                <w:sz w:val="21"/>
                <w:szCs w:val="21"/>
              </w:rPr>
              <w:t>Conditional distribution/density functions &amp; Independence</w:t>
            </w:r>
          </w:p>
        </w:tc>
        <w:tc>
          <w:tcPr>
            <w:tcW w:w="1168" w:type="dxa"/>
          </w:tcPr>
          <w:p w14:paraId="140CD44E" w14:textId="77777777" w:rsidR="00AF3E03" w:rsidRPr="006D3124" w:rsidRDefault="00AF3E03" w:rsidP="00AF3E03">
            <w:pPr>
              <w:spacing w:before="8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6D312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1,2</w:t>
            </w:r>
          </w:p>
        </w:tc>
        <w:tc>
          <w:tcPr>
            <w:tcW w:w="1168" w:type="dxa"/>
          </w:tcPr>
          <w:p w14:paraId="6D1A6BB2" w14:textId="2CE74C42" w:rsidR="00AF3E03" w:rsidRPr="006D3124" w:rsidRDefault="00AF3E03" w:rsidP="00AF3E03">
            <w:pPr>
              <w:spacing w:before="8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1168" w:type="dxa"/>
          </w:tcPr>
          <w:p w14:paraId="52752D69" w14:textId="3604A6B1" w:rsidR="00AF3E03" w:rsidRPr="006D3124" w:rsidRDefault="00AF3E03" w:rsidP="00AF3E03">
            <w:pPr>
              <w:spacing w:before="8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4</w:t>
            </w:r>
          </w:p>
        </w:tc>
      </w:tr>
      <w:tr w:rsidR="00AF3E03" w:rsidRPr="006D3124" w14:paraId="4902D1D4" w14:textId="745BF3C7" w:rsidTr="00390236">
        <w:trPr>
          <w:jc w:val="center"/>
        </w:trPr>
        <w:tc>
          <w:tcPr>
            <w:tcW w:w="1188" w:type="dxa"/>
          </w:tcPr>
          <w:p w14:paraId="73E8ECE3" w14:textId="77777777" w:rsidR="00AF3E03" w:rsidRPr="006D3124" w:rsidRDefault="00AF3E03" w:rsidP="00AF3E03">
            <w:pPr>
              <w:spacing w:before="8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6D312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8100" w:type="dxa"/>
          </w:tcPr>
          <w:p w14:paraId="49D4BB1F" w14:textId="77777777" w:rsidR="00AF3E03" w:rsidRPr="006D3124" w:rsidRDefault="00AF3E03" w:rsidP="00AF3E03">
            <w:pPr>
              <w:widowControl/>
              <w:autoSpaceDE w:val="0"/>
              <w:autoSpaceDN w:val="0"/>
              <w:adjustRightInd w:val="0"/>
              <w:rPr>
                <w:rFonts w:ascii="CIDFont+F2" w:hAnsi="CIDFont+F2" w:cs="CIDFont+F2"/>
                <w:sz w:val="21"/>
                <w:szCs w:val="21"/>
              </w:rPr>
            </w:pPr>
            <w:r w:rsidRPr="006D3124">
              <w:rPr>
                <w:rFonts w:ascii="CIDFont+F2" w:hAnsi="CIDFont+F2" w:cs="CIDFont+F2"/>
                <w:sz w:val="21"/>
                <w:szCs w:val="21"/>
              </w:rPr>
              <w:t>Moments of a single random variable</w:t>
            </w:r>
          </w:p>
          <w:p w14:paraId="011B7B71" w14:textId="77777777" w:rsidR="00AF3E03" w:rsidRPr="006D3124" w:rsidRDefault="00AF3E03" w:rsidP="00AF3E03">
            <w:pPr>
              <w:spacing w:before="8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6D3124">
              <w:rPr>
                <w:rFonts w:ascii="CIDFont+F2" w:hAnsi="CIDFont+F2" w:cs="CIDFont+F2"/>
                <w:sz w:val="21"/>
                <w:szCs w:val="21"/>
              </w:rPr>
              <w:t>Inequalities</w:t>
            </w:r>
          </w:p>
        </w:tc>
        <w:tc>
          <w:tcPr>
            <w:tcW w:w="1168" w:type="dxa"/>
          </w:tcPr>
          <w:p w14:paraId="165B561A" w14:textId="77777777" w:rsidR="00AF3E03" w:rsidRPr="006D3124" w:rsidRDefault="00AF3E03" w:rsidP="00AF3E03">
            <w:pPr>
              <w:spacing w:before="8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6D312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1,2</w:t>
            </w:r>
          </w:p>
        </w:tc>
        <w:tc>
          <w:tcPr>
            <w:tcW w:w="1168" w:type="dxa"/>
          </w:tcPr>
          <w:p w14:paraId="5C6C4EED" w14:textId="406554A5" w:rsidR="00AF3E03" w:rsidRPr="006D3124" w:rsidRDefault="00AF3E03" w:rsidP="00AF3E03">
            <w:pPr>
              <w:spacing w:before="8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1168" w:type="dxa"/>
          </w:tcPr>
          <w:p w14:paraId="06A402F2" w14:textId="6B7BACDD" w:rsidR="00AF3E03" w:rsidRPr="006D3124" w:rsidRDefault="00AF3E03" w:rsidP="00AF3E03">
            <w:pPr>
              <w:spacing w:before="8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4</w:t>
            </w:r>
          </w:p>
        </w:tc>
      </w:tr>
      <w:tr w:rsidR="00AF3E03" w:rsidRPr="006D3124" w14:paraId="07DE52D7" w14:textId="5D11B5E2" w:rsidTr="00390236">
        <w:trPr>
          <w:jc w:val="center"/>
        </w:trPr>
        <w:tc>
          <w:tcPr>
            <w:tcW w:w="1188" w:type="dxa"/>
          </w:tcPr>
          <w:p w14:paraId="0C3881B5" w14:textId="77777777" w:rsidR="00AF3E03" w:rsidRPr="006D3124" w:rsidRDefault="00AF3E03" w:rsidP="00AF3E03">
            <w:pPr>
              <w:spacing w:before="8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6D312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8100" w:type="dxa"/>
          </w:tcPr>
          <w:p w14:paraId="6ED4A3B7" w14:textId="77777777" w:rsidR="00AF3E03" w:rsidRPr="006D3124" w:rsidRDefault="00AF3E03" w:rsidP="00AF3E03">
            <w:pPr>
              <w:widowControl/>
              <w:autoSpaceDE w:val="0"/>
              <w:autoSpaceDN w:val="0"/>
              <w:adjustRightInd w:val="0"/>
              <w:rPr>
                <w:rFonts w:ascii="CIDFont+F2" w:hAnsi="CIDFont+F2" w:cs="CIDFont+F2"/>
                <w:sz w:val="21"/>
                <w:szCs w:val="21"/>
              </w:rPr>
            </w:pPr>
            <w:r w:rsidRPr="006D3124">
              <w:rPr>
                <w:rFonts w:ascii="CIDFont+F2" w:hAnsi="CIDFont+F2" w:cs="CIDFont+F2"/>
                <w:sz w:val="21"/>
                <w:szCs w:val="21"/>
              </w:rPr>
              <w:t>Moments of two or more random variables</w:t>
            </w:r>
          </w:p>
          <w:p w14:paraId="6E998EB3" w14:textId="77777777" w:rsidR="00AF3E03" w:rsidRPr="006D3124" w:rsidRDefault="00AF3E03" w:rsidP="00AF3E03">
            <w:pPr>
              <w:spacing w:before="8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6D3124">
              <w:rPr>
                <w:rFonts w:ascii="CIDFont+F2" w:hAnsi="CIDFont+F2" w:cs="CIDFont+F2"/>
                <w:sz w:val="21"/>
                <w:szCs w:val="21"/>
              </w:rPr>
              <w:t>Moments of sum of random variables</w:t>
            </w:r>
          </w:p>
        </w:tc>
        <w:tc>
          <w:tcPr>
            <w:tcW w:w="1168" w:type="dxa"/>
          </w:tcPr>
          <w:p w14:paraId="14046689" w14:textId="77777777" w:rsidR="00AF3E03" w:rsidRPr="006D3124" w:rsidRDefault="00AF3E03" w:rsidP="00AF3E03">
            <w:pPr>
              <w:spacing w:before="8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6D312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1,2</w:t>
            </w:r>
          </w:p>
        </w:tc>
        <w:tc>
          <w:tcPr>
            <w:tcW w:w="1168" w:type="dxa"/>
          </w:tcPr>
          <w:p w14:paraId="66C77AF7" w14:textId="0A6D2186" w:rsidR="00AF3E03" w:rsidRPr="006D3124" w:rsidRDefault="00AF3E03" w:rsidP="00AF3E03">
            <w:pPr>
              <w:spacing w:before="8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1168" w:type="dxa"/>
          </w:tcPr>
          <w:p w14:paraId="0B7B933E" w14:textId="02A38EF4" w:rsidR="00AF3E03" w:rsidRPr="006D3124" w:rsidRDefault="00AF3E03" w:rsidP="00AF3E03">
            <w:pPr>
              <w:spacing w:before="8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4</w:t>
            </w:r>
          </w:p>
        </w:tc>
      </w:tr>
      <w:tr w:rsidR="00AF3E03" w:rsidRPr="006D3124" w14:paraId="7C15033B" w14:textId="1ECC79D5" w:rsidTr="00390236">
        <w:trPr>
          <w:jc w:val="center"/>
        </w:trPr>
        <w:tc>
          <w:tcPr>
            <w:tcW w:w="1188" w:type="dxa"/>
          </w:tcPr>
          <w:p w14:paraId="771CB700" w14:textId="77777777" w:rsidR="00AF3E03" w:rsidRPr="006D3124" w:rsidRDefault="00AF3E03" w:rsidP="00AF3E03">
            <w:pPr>
              <w:spacing w:before="8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6D312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8100" w:type="dxa"/>
          </w:tcPr>
          <w:p w14:paraId="23A58458" w14:textId="77777777" w:rsidR="00AF3E03" w:rsidRPr="006D3124" w:rsidRDefault="00AF3E03" w:rsidP="00AF3E03">
            <w:pPr>
              <w:spacing w:before="8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6D3124">
              <w:rPr>
                <w:rFonts w:ascii="CIDFont+F2" w:hAnsi="CIDFont+F2" w:cs="CIDFont+F2"/>
                <w:sz w:val="21"/>
                <w:szCs w:val="21"/>
              </w:rPr>
              <w:t>Characteristic functions</w:t>
            </w:r>
          </w:p>
        </w:tc>
        <w:tc>
          <w:tcPr>
            <w:tcW w:w="1168" w:type="dxa"/>
          </w:tcPr>
          <w:p w14:paraId="1FD2FBDD" w14:textId="77777777" w:rsidR="00AF3E03" w:rsidRPr="006D3124" w:rsidRDefault="00AF3E03" w:rsidP="00AF3E03">
            <w:pPr>
              <w:spacing w:before="8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6D312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1,2</w:t>
            </w:r>
          </w:p>
        </w:tc>
        <w:tc>
          <w:tcPr>
            <w:tcW w:w="1168" w:type="dxa"/>
          </w:tcPr>
          <w:p w14:paraId="610C6238" w14:textId="57AFD312" w:rsidR="00AF3E03" w:rsidRPr="006D3124" w:rsidRDefault="00AF3E03" w:rsidP="00AF3E03">
            <w:pPr>
              <w:spacing w:before="8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1168" w:type="dxa"/>
          </w:tcPr>
          <w:p w14:paraId="256A9EB9" w14:textId="69C95AF0" w:rsidR="00AF3E03" w:rsidRPr="006D3124" w:rsidRDefault="00AF3E03" w:rsidP="00AF3E03">
            <w:pPr>
              <w:spacing w:before="8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4</w:t>
            </w:r>
          </w:p>
        </w:tc>
      </w:tr>
      <w:tr w:rsidR="00AF3E03" w:rsidRPr="006D3124" w14:paraId="6BAA8FF6" w14:textId="0657D77B" w:rsidTr="00390236">
        <w:trPr>
          <w:jc w:val="center"/>
        </w:trPr>
        <w:tc>
          <w:tcPr>
            <w:tcW w:w="1188" w:type="dxa"/>
          </w:tcPr>
          <w:p w14:paraId="4D29E63E" w14:textId="77777777" w:rsidR="00AF3E03" w:rsidRPr="006D3124" w:rsidRDefault="00AF3E03" w:rsidP="00AF3E03">
            <w:pPr>
              <w:spacing w:before="8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6D312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8100" w:type="dxa"/>
          </w:tcPr>
          <w:p w14:paraId="5B72C372" w14:textId="77777777" w:rsidR="00AF3E03" w:rsidRPr="006D3124" w:rsidRDefault="00AF3E03" w:rsidP="00AF3E03">
            <w:pPr>
              <w:spacing w:before="8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6D3124">
              <w:rPr>
                <w:rFonts w:ascii="CIDFont+F2" w:hAnsi="CIDFont+F2" w:cs="CIDFont+F2"/>
                <w:sz w:val="21"/>
                <w:szCs w:val="21"/>
              </w:rPr>
              <w:t>Important discrete and continuous distributions</w:t>
            </w:r>
          </w:p>
        </w:tc>
        <w:tc>
          <w:tcPr>
            <w:tcW w:w="1168" w:type="dxa"/>
          </w:tcPr>
          <w:p w14:paraId="5CC0CDF8" w14:textId="77777777" w:rsidR="00AF3E03" w:rsidRPr="006D3124" w:rsidRDefault="00AF3E03" w:rsidP="00AF3E03">
            <w:pPr>
              <w:spacing w:before="8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6D312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1,2</w:t>
            </w:r>
          </w:p>
        </w:tc>
        <w:tc>
          <w:tcPr>
            <w:tcW w:w="1168" w:type="dxa"/>
          </w:tcPr>
          <w:p w14:paraId="0E93AEEE" w14:textId="0F414EBC" w:rsidR="00AF3E03" w:rsidRPr="006D3124" w:rsidRDefault="00AF3E03" w:rsidP="00AF3E03">
            <w:pPr>
              <w:spacing w:before="8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1168" w:type="dxa"/>
          </w:tcPr>
          <w:p w14:paraId="72F24CF7" w14:textId="6CB287D2" w:rsidR="00AF3E03" w:rsidRPr="006D3124" w:rsidRDefault="00AF3E03" w:rsidP="00AF3E03">
            <w:pPr>
              <w:spacing w:before="8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4</w:t>
            </w:r>
          </w:p>
        </w:tc>
      </w:tr>
      <w:tr w:rsidR="00AF3E03" w:rsidRPr="006D3124" w14:paraId="2FBD12D2" w14:textId="547FA447" w:rsidTr="00390236">
        <w:trPr>
          <w:jc w:val="center"/>
        </w:trPr>
        <w:tc>
          <w:tcPr>
            <w:tcW w:w="1188" w:type="dxa"/>
          </w:tcPr>
          <w:p w14:paraId="0961CDA7" w14:textId="77777777" w:rsidR="00AF3E03" w:rsidRPr="006D3124" w:rsidRDefault="00AF3E03" w:rsidP="00AF3E03">
            <w:pPr>
              <w:spacing w:before="8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6D312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8100" w:type="dxa"/>
          </w:tcPr>
          <w:p w14:paraId="081B27C2" w14:textId="77777777" w:rsidR="00AF3E03" w:rsidRPr="006D3124" w:rsidRDefault="00AF3E03" w:rsidP="00AF3E03">
            <w:pPr>
              <w:spacing w:before="8"/>
              <w:jc w:val="center"/>
              <w:rPr>
                <w:rFonts w:ascii="CIDFont+F2" w:hAnsi="CIDFont+F2" w:cs="CIDFont+F2"/>
                <w:sz w:val="21"/>
                <w:szCs w:val="21"/>
              </w:rPr>
            </w:pPr>
          </w:p>
          <w:p w14:paraId="14D0F7C6" w14:textId="77777777" w:rsidR="00AF3E03" w:rsidRPr="006D3124" w:rsidRDefault="00AF3E03" w:rsidP="00AF3E03">
            <w:pPr>
              <w:spacing w:before="8"/>
              <w:jc w:val="center"/>
              <w:rPr>
                <w:rFonts w:ascii="CIDFont+F2" w:hAnsi="CIDFont+F2" w:cs="CIDFont+F2"/>
                <w:sz w:val="21"/>
                <w:szCs w:val="21"/>
              </w:rPr>
            </w:pPr>
            <w:r w:rsidRPr="006D3124">
              <w:rPr>
                <w:rFonts w:ascii="CIDFont+F2" w:hAnsi="CIDFont+F2" w:cs="CIDFont+F2"/>
                <w:sz w:val="21"/>
                <w:szCs w:val="21"/>
              </w:rPr>
              <w:t>Mid-semester examination</w:t>
            </w:r>
          </w:p>
          <w:p w14:paraId="2FBE268C" w14:textId="77777777" w:rsidR="00AF3E03" w:rsidRPr="006D3124" w:rsidRDefault="00AF3E03" w:rsidP="00AF3E03">
            <w:pPr>
              <w:spacing w:before="8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168" w:type="dxa"/>
          </w:tcPr>
          <w:p w14:paraId="2CD98481" w14:textId="77777777" w:rsidR="00AF3E03" w:rsidRPr="006D3124" w:rsidRDefault="00AF3E03" w:rsidP="00AF3E03">
            <w:pPr>
              <w:spacing w:before="8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6D312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1,2</w:t>
            </w:r>
          </w:p>
        </w:tc>
        <w:tc>
          <w:tcPr>
            <w:tcW w:w="1168" w:type="dxa"/>
          </w:tcPr>
          <w:p w14:paraId="75DD45A4" w14:textId="77777777" w:rsidR="00AF3E03" w:rsidRPr="006D3124" w:rsidRDefault="00AF3E03" w:rsidP="00AF3E03">
            <w:pPr>
              <w:spacing w:before="8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168" w:type="dxa"/>
          </w:tcPr>
          <w:p w14:paraId="3FCE1E12" w14:textId="77777777" w:rsidR="00AF3E03" w:rsidRPr="006D3124" w:rsidRDefault="00AF3E03" w:rsidP="00AF3E03">
            <w:pPr>
              <w:spacing w:before="8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</w:tc>
      </w:tr>
      <w:tr w:rsidR="00AF3E03" w:rsidRPr="006D3124" w14:paraId="4601B56C" w14:textId="6164700E" w:rsidTr="00390236">
        <w:trPr>
          <w:jc w:val="center"/>
        </w:trPr>
        <w:tc>
          <w:tcPr>
            <w:tcW w:w="1188" w:type="dxa"/>
          </w:tcPr>
          <w:p w14:paraId="0387C07C" w14:textId="77777777" w:rsidR="00AF3E03" w:rsidRPr="006D3124" w:rsidRDefault="00AF3E03" w:rsidP="00AF3E03">
            <w:pPr>
              <w:spacing w:before="8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6D312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8100" w:type="dxa"/>
          </w:tcPr>
          <w:p w14:paraId="09EFFF63" w14:textId="77777777" w:rsidR="00AF3E03" w:rsidRPr="006D3124" w:rsidRDefault="00AF3E03" w:rsidP="00AF3E03">
            <w:pPr>
              <w:spacing w:before="8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6D3124">
              <w:rPr>
                <w:rFonts w:ascii="CIDFont+F2" w:hAnsi="CIDFont+F2" w:cs="CIDFont+F2"/>
                <w:sz w:val="21"/>
                <w:szCs w:val="21"/>
              </w:rPr>
              <w:t>Functions of one random variable, Y=g(X)</w:t>
            </w:r>
          </w:p>
        </w:tc>
        <w:tc>
          <w:tcPr>
            <w:tcW w:w="1168" w:type="dxa"/>
          </w:tcPr>
          <w:p w14:paraId="57251E21" w14:textId="29591056" w:rsidR="00AF3E03" w:rsidRPr="006D3124" w:rsidRDefault="00AF3E03" w:rsidP="00AF3E03">
            <w:pPr>
              <w:spacing w:before="8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1168" w:type="dxa"/>
          </w:tcPr>
          <w:p w14:paraId="6A725F4E" w14:textId="69F0B5EF" w:rsidR="00AF3E03" w:rsidRPr="006D3124" w:rsidRDefault="00AF3E03" w:rsidP="00AF3E03">
            <w:pPr>
              <w:spacing w:before="8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1168" w:type="dxa"/>
          </w:tcPr>
          <w:p w14:paraId="652BA8EB" w14:textId="251C3A02" w:rsidR="00AF3E03" w:rsidRPr="006D3124" w:rsidRDefault="00AF3E03" w:rsidP="00AF3E03">
            <w:pPr>
              <w:spacing w:before="8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3</w:t>
            </w:r>
          </w:p>
        </w:tc>
      </w:tr>
      <w:tr w:rsidR="00AF3E03" w:rsidRPr="006D3124" w14:paraId="38EB2A7D" w14:textId="56FC256C" w:rsidTr="00390236">
        <w:trPr>
          <w:jc w:val="center"/>
        </w:trPr>
        <w:tc>
          <w:tcPr>
            <w:tcW w:w="1188" w:type="dxa"/>
          </w:tcPr>
          <w:p w14:paraId="4A99DD7B" w14:textId="77777777" w:rsidR="00AF3E03" w:rsidRPr="006D3124" w:rsidRDefault="00AF3E03" w:rsidP="00AF3E03">
            <w:pPr>
              <w:spacing w:before="8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6D312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11</w:t>
            </w:r>
          </w:p>
        </w:tc>
        <w:tc>
          <w:tcPr>
            <w:tcW w:w="8100" w:type="dxa"/>
          </w:tcPr>
          <w:p w14:paraId="0BD28B15" w14:textId="77777777" w:rsidR="00AF3E03" w:rsidRPr="006D3124" w:rsidRDefault="00AF3E03" w:rsidP="00AF3E03">
            <w:pPr>
              <w:spacing w:before="8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6D3124">
              <w:rPr>
                <w:rFonts w:ascii="CIDFont+F2" w:hAnsi="CIDFont+F2" w:cs="CIDFont+F2"/>
                <w:sz w:val="21"/>
                <w:szCs w:val="21"/>
              </w:rPr>
              <w:t>Functions of one random variable, Y=g(X)</w:t>
            </w:r>
          </w:p>
        </w:tc>
        <w:tc>
          <w:tcPr>
            <w:tcW w:w="1168" w:type="dxa"/>
          </w:tcPr>
          <w:p w14:paraId="272E5E7A" w14:textId="1EC5EFAD" w:rsidR="00AF3E03" w:rsidRPr="006D3124" w:rsidRDefault="00AF3E03" w:rsidP="00AF3E03">
            <w:pPr>
              <w:spacing w:before="8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1168" w:type="dxa"/>
          </w:tcPr>
          <w:p w14:paraId="7E99CFCC" w14:textId="4F97AA81" w:rsidR="00AF3E03" w:rsidRPr="006D3124" w:rsidRDefault="00AF3E03" w:rsidP="00AF3E03">
            <w:pPr>
              <w:spacing w:before="8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1168" w:type="dxa"/>
          </w:tcPr>
          <w:p w14:paraId="22348936" w14:textId="0B794197" w:rsidR="00AF3E03" w:rsidRPr="006D3124" w:rsidRDefault="00AF3E03" w:rsidP="00AF3E03">
            <w:pPr>
              <w:spacing w:before="8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3</w:t>
            </w:r>
          </w:p>
        </w:tc>
      </w:tr>
      <w:tr w:rsidR="00AF3E03" w:rsidRPr="006D3124" w14:paraId="7345910C" w14:textId="5480A273" w:rsidTr="00390236">
        <w:trPr>
          <w:jc w:val="center"/>
        </w:trPr>
        <w:tc>
          <w:tcPr>
            <w:tcW w:w="1188" w:type="dxa"/>
          </w:tcPr>
          <w:p w14:paraId="30C9D1C8" w14:textId="77777777" w:rsidR="00AF3E03" w:rsidRPr="006D3124" w:rsidRDefault="00AF3E03" w:rsidP="00AF3E03">
            <w:pPr>
              <w:spacing w:before="8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6D312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12</w:t>
            </w:r>
          </w:p>
        </w:tc>
        <w:tc>
          <w:tcPr>
            <w:tcW w:w="8100" w:type="dxa"/>
          </w:tcPr>
          <w:p w14:paraId="4981AD5D" w14:textId="77777777" w:rsidR="00AF3E03" w:rsidRPr="006D3124" w:rsidRDefault="00AF3E03" w:rsidP="00AF3E03">
            <w:pPr>
              <w:spacing w:before="8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6D3124">
              <w:rPr>
                <w:rFonts w:ascii="CIDFont+F2" w:hAnsi="CIDFont+F2" w:cs="CIDFont+F2"/>
                <w:sz w:val="21"/>
                <w:szCs w:val="21"/>
              </w:rPr>
              <w:t>Functions of two random variables, Z=g(X,Y)</w:t>
            </w:r>
          </w:p>
        </w:tc>
        <w:tc>
          <w:tcPr>
            <w:tcW w:w="1168" w:type="dxa"/>
          </w:tcPr>
          <w:p w14:paraId="0EE49C1C" w14:textId="3A984710" w:rsidR="00AF3E03" w:rsidRPr="006D3124" w:rsidRDefault="00AF3E03" w:rsidP="00AF3E03">
            <w:pPr>
              <w:spacing w:before="8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1168" w:type="dxa"/>
          </w:tcPr>
          <w:p w14:paraId="576BBD04" w14:textId="176C7838" w:rsidR="00AF3E03" w:rsidRPr="006D3124" w:rsidRDefault="00AF3E03" w:rsidP="00AF3E03">
            <w:pPr>
              <w:spacing w:before="8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1168" w:type="dxa"/>
          </w:tcPr>
          <w:p w14:paraId="65E4FAB4" w14:textId="374CA854" w:rsidR="00AF3E03" w:rsidRPr="006D3124" w:rsidRDefault="00AF3E03" w:rsidP="00AF3E03">
            <w:pPr>
              <w:spacing w:before="8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3</w:t>
            </w:r>
          </w:p>
        </w:tc>
      </w:tr>
      <w:tr w:rsidR="00AF3E03" w:rsidRPr="006D3124" w14:paraId="79001A0C" w14:textId="1C72BEEF" w:rsidTr="00390236">
        <w:trPr>
          <w:jc w:val="center"/>
        </w:trPr>
        <w:tc>
          <w:tcPr>
            <w:tcW w:w="1188" w:type="dxa"/>
          </w:tcPr>
          <w:p w14:paraId="4EDA6003" w14:textId="77777777" w:rsidR="00AF3E03" w:rsidRPr="006D3124" w:rsidRDefault="00AF3E03" w:rsidP="00AF3E03">
            <w:pPr>
              <w:spacing w:before="8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6D312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13</w:t>
            </w:r>
          </w:p>
        </w:tc>
        <w:tc>
          <w:tcPr>
            <w:tcW w:w="8100" w:type="dxa"/>
          </w:tcPr>
          <w:p w14:paraId="2AA2273C" w14:textId="77777777" w:rsidR="00AF3E03" w:rsidRPr="006D3124" w:rsidRDefault="00AF3E03" w:rsidP="00AF3E03">
            <w:pPr>
              <w:spacing w:before="8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6D3124">
              <w:rPr>
                <w:rFonts w:ascii="CIDFont+F2" w:hAnsi="CIDFont+F2" w:cs="CIDFont+F2"/>
                <w:sz w:val="21"/>
                <w:szCs w:val="21"/>
              </w:rPr>
              <w:t>Functions of two random variables, Z=g(X,Y)</w:t>
            </w:r>
          </w:p>
        </w:tc>
        <w:tc>
          <w:tcPr>
            <w:tcW w:w="1168" w:type="dxa"/>
          </w:tcPr>
          <w:p w14:paraId="29C801F7" w14:textId="4C4F666D" w:rsidR="00AF3E03" w:rsidRPr="006D3124" w:rsidRDefault="00AF3E03" w:rsidP="00AF3E03">
            <w:pPr>
              <w:spacing w:before="8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1168" w:type="dxa"/>
          </w:tcPr>
          <w:p w14:paraId="23660A4B" w14:textId="130545B2" w:rsidR="00AF3E03" w:rsidRPr="006D3124" w:rsidRDefault="00AF3E03" w:rsidP="00AF3E03">
            <w:pPr>
              <w:spacing w:before="8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1168" w:type="dxa"/>
          </w:tcPr>
          <w:p w14:paraId="79138DBE" w14:textId="12E269E6" w:rsidR="00AF3E03" w:rsidRPr="006D3124" w:rsidRDefault="00AF3E03" w:rsidP="00AF3E03">
            <w:pPr>
              <w:spacing w:before="8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3</w:t>
            </w:r>
          </w:p>
        </w:tc>
      </w:tr>
      <w:tr w:rsidR="00AF3E03" w:rsidRPr="006D3124" w14:paraId="491B9D78" w14:textId="7E31B7B1" w:rsidTr="00390236">
        <w:trPr>
          <w:jc w:val="center"/>
        </w:trPr>
        <w:tc>
          <w:tcPr>
            <w:tcW w:w="1188" w:type="dxa"/>
          </w:tcPr>
          <w:p w14:paraId="13F43CD7" w14:textId="77777777" w:rsidR="00AF3E03" w:rsidRPr="006D3124" w:rsidRDefault="00AF3E03" w:rsidP="00AF3E03">
            <w:pPr>
              <w:spacing w:before="8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6D312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14</w:t>
            </w:r>
          </w:p>
        </w:tc>
        <w:tc>
          <w:tcPr>
            <w:tcW w:w="8100" w:type="dxa"/>
          </w:tcPr>
          <w:p w14:paraId="1BCECEF6" w14:textId="77777777" w:rsidR="00AF3E03" w:rsidRPr="006D3124" w:rsidRDefault="00AF3E03" w:rsidP="00AF3E03">
            <w:pPr>
              <w:widowControl/>
              <w:autoSpaceDE w:val="0"/>
              <w:autoSpaceDN w:val="0"/>
              <w:adjustRightInd w:val="0"/>
              <w:rPr>
                <w:rFonts w:ascii="CIDFont+F2" w:hAnsi="CIDFont+F2" w:cs="CIDFont+F2"/>
                <w:sz w:val="21"/>
                <w:szCs w:val="21"/>
              </w:rPr>
            </w:pPr>
            <w:r w:rsidRPr="006D3124">
              <w:rPr>
                <w:rFonts w:ascii="CIDFont+F2" w:hAnsi="CIDFont+F2" w:cs="CIDFont+F2"/>
                <w:sz w:val="21"/>
                <w:szCs w:val="21"/>
              </w:rPr>
              <w:t>Sum, Product</w:t>
            </w:r>
          </w:p>
          <w:p w14:paraId="67E67873" w14:textId="77777777" w:rsidR="00AF3E03" w:rsidRPr="006D3124" w:rsidRDefault="00AF3E03" w:rsidP="00AF3E03">
            <w:pPr>
              <w:widowControl/>
              <w:autoSpaceDE w:val="0"/>
              <w:autoSpaceDN w:val="0"/>
              <w:adjustRightInd w:val="0"/>
              <w:rPr>
                <w:rFonts w:ascii="CIDFont+F2" w:hAnsi="CIDFont+F2" w:cs="CIDFont+F2"/>
                <w:sz w:val="21"/>
                <w:szCs w:val="21"/>
              </w:rPr>
            </w:pPr>
            <w:r w:rsidRPr="006D3124">
              <w:rPr>
                <w:rFonts w:ascii="CIDFont+F2" w:hAnsi="CIDFont+F2" w:cs="CIDFont+F2"/>
                <w:sz w:val="21"/>
                <w:szCs w:val="21"/>
              </w:rPr>
              <w:t>Random Vector</w:t>
            </w:r>
          </w:p>
          <w:p w14:paraId="0FA7BFC1" w14:textId="77777777" w:rsidR="00AF3E03" w:rsidRPr="006D3124" w:rsidRDefault="00AF3E03" w:rsidP="00AF3E03">
            <w:pPr>
              <w:spacing w:before="8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6D3124">
              <w:rPr>
                <w:rFonts w:ascii="CIDFont+F2" w:hAnsi="CIDFont+F2" w:cs="CIDFont+F2"/>
                <w:sz w:val="21"/>
                <w:szCs w:val="21"/>
              </w:rPr>
              <w:t>Correlation and Covariance Matrices</w:t>
            </w:r>
          </w:p>
        </w:tc>
        <w:tc>
          <w:tcPr>
            <w:tcW w:w="1168" w:type="dxa"/>
          </w:tcPr>
          <w:p w14:paraId="3173F8C6" w14:textId="6B42CFC6" w:rsidR="00AF3E03" w:rsidRPr="006D3124" w:rsidRDefault="00AF3E03" w:rsidP="00AF3E03">
            <w:pPr>
              <w:spacing w:before="8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1168" w:type="dxa"/>
          </w:tcPr>
          <w:p w14:paraId="1A6A2D4F" w14:textId="7D29C44E" w:rsidR="00AF3E03" w:rsidRPr="006D3124" w:rsidRDefault="00AF3E03" w:rsidP="00AF3E03">
            <w:pPr>
              <w:spacing w:before="8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1168" w:type="dxa"/>
          </w:tcPr>
          <w:p w14:paraId="5461034D" w14:textId="465CDB66" w:rsidR="00AF3E03" w:rsidRPr="006D3124" w:rsidRDefault="00AF3E03" w:rsidP="00AF3E03">
            <w:pPr>
              <w:spacing w:before="8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3</w:t>
            </w:r>
          </w:p>
        </w:tc>
      </w:tr>
      <w:tr w:rsidR="00AF3E03" w:rsidRPr="006D3124" w14:paraId="64F7020D" w14:textId="28C88082" w:rsidTr="00390236">
        <w:trPr>
          <w:jc w:val="center"/>
        </w:trPr>
        <w:tc>
          <w:tcPr>
            <w:tcW w:w="1188" w:type="dxa"/>
          </w:tcPr>
          <w:p w14:paraId="4374E0C1" w14:textId="77777777" w:rsidR="00AF3E03" w:rsidRPr="006D3124" w:rsidRDefault="00AF3E03" w:rsidP="00AF3E03">
            <w:pPr>
              <w:spacing w:before="8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6D312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15</w:t>
            </w:r>
          </w:p>
        </w:tc>
        <w:tc>
          <w:tcPr>
            <w:tcW w:w="8100" w:type="dxa"/>
          </w:tcPr>
          <w:p w14:paraId="75DF35FC" w14:textId="77777777" w:rsidR="00AF3E03" w:rsidRPr="006D3124" w:rsidRDefault="00AF3E03" w:rsidP="00AF3E03">
            <w:pPr>
              <w:spacing w:before="8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6D3124">
              <w:rPr>
                <w:rFonts w:ascii="CIDFont+F2" w:hAnsi="CIDFont+F2" w:cs="CIDFont+F2"/>
                <w:sz w:val="21"/>
                <w:szCs w:val="21"/>
              </w:rPr>
              <w:t>Mean square estimation</w:t>
            </w:r>
          </w:p>
        </w:tc>
        <w:tc>
          <w:tcPr>
            <w:tcW w:w="1168" w:type="dxa"/>
          </w:tcPr>
          <w:p w14:paraId="0F26F7A4" w14:textId="50E8486F" w:rsidR="00AF3E03" w:rsidRPr="006D3124" w:rsidRDefault="00AF3E03" w:rsidP="00AF3E03">
            <w:pPr>
              <w:spacing w:before="8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1168" w:type="dxa"/>
          </w:tcPr>
          <w:p w14:paraId="4BBC7F42" w14:textId="7A2FB372" w:rsidR="00AF3E03" w:rsidRPr="006D3124" w:rsidRDefault="00AF3E03" w:rsidP="00AF3E03">
            <w:pPr>
              <w:spacing w:before="8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1168" w:type="dxa"/>
          </w:tcPr>
          <w:p w14:paraId="2EF6C568" w14:textId="1304168D" w:rsidR="00AF3E03" w:rsidRPr="006D3124" w:rsidRDefault="00AF3E03" w:rsidP="00AF3E03">
            <w:pPr>
              <w:spacing w:before="8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3</w:t>
            </w:r>
          </w:p>
        </w:tc>
      </w:tr>
      <w:tr w:rsidR="00AF3E03" w:rsidRPr="006D3124" w14:paraId="762FEBD0" w14:textId="4BFFF9E0" w:rsidTr="00390236">
        <w:trPr>
          <w:jc w:val="center"/>
        </w:trPr>
        <w:tc>
          <w:tcPr>
            <w:tcW w:w="1188" w:type="dxa"/>
          </w:tcPr>
          <w:p w14:paraId="7316A4C1" w14:textId="77777777" w:rsidR="00AF3E03" w:rsidRPr="006D3124" w:rsidRDefault="00AF3E03" w:rsidP="00AF3E03">
            <w:pPr>
              <w:spacing w:before="8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6D312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16</w:t>
            </w:r>
          </w:p>
        </w:tc>
        <w:tc>
          <w:tcPr>
            <w:tcW w:w="8100" w:type="dxa"/>
          </w:tcPr>
          <w:p w14:paraId="46BB7FDE" w14:textId="77777777" w:rsidR="00AF3E03" w:rsidRPr="006D3124" w:rsidRDefault="00AF3E03" w:rsidP="00AF3E03">
            <w:pPr>
              <w:widowControl/>
              <w:autoSpaceDE w:val="0"/>
              <w:autoSpaceDN w:val="0"/>
              <w:adjustRightInd w:val="0"/>
              <w:rPr>
                <w:rFonts w:ascii="CIDFont+F2" w:hAnsi="CIDFont+F2" w:cs="CIDFont+F2"/>
                <w:sz w:val="21"/>
                <w:szCs w:val="21"/>
              </w:rPr>
            </w:pPr>
            <w:r w:rsidRPr="006D3124">
              <w:rPr>
                <w:rFonts w:ascii="CIDFont+F2" w:hAnsi="CIDFont+F2" w:cs="CIDFont+F2"/>
                <w:sz w:val="21"/>
                <w:szCs w:val="21"/>
              </w:rPr>
              <w:t>Introduction</w:t>
            </w:r>
          </w:p>
          <w:p w14:paraId="222535F3" w14:textId="77777777" w:rsidR="00AF3E03" w:rsidRPr="006D3124" w:rsidRDefault="00AF3E03" w:rsidP="00AF3E03">
            <w:pPr>
              <w:widowControl/>
              <w:autoSpaceDE w:val="0"/>
              <w:autoSpaceDN w:val="0"/>
              <w:adjustRightInd w:val="0"/>
              <w:rPr>
                <w:rFonts w:ascii="CIDFont+F2" w:hAnsi="CIDFont+F2" w:cs="CIDFont+F2"/>
                <w:sz w:val="21"/>
                <w:szCs w:val="21"/>
              </w:rPr>
            </w:pPr>
            <w:r w:rsidRPr="006D3124">
              <w:rPr>
                <w:rFonts w:ascii="CIDFont+F2" w:hAnsi="CIDFont+F2" w:cs="CIDFont+F2"/>
                <w:sz w:val="21"/>
                <w:szCs w:val="21"/>
              </w:rPr>
              <w:t>Strict Sense Stationary</w:t>
            </w:r>
          </w:p>
          <w:p w14:paraId="08937E00" w14:textId="77777777" w:rsidR="00AF3E03" w:rsidRPr="006D3124" w:rsidRDefault="00AF3E03" w:rsidP="00AF3E03">
            <w:pPr>
              <w:spacing w:before="8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6D3124">
              <w:rPr>
                <w:rFonts w:ascii="CIDFont+F2" w:hAnsi="CIDFont+F2" w:cs="CIDFont+F2"/>
                <w:sz w:val="21"/>
                <w:szCs w:val="21"/>
              </w:rPr>
              <w:t>Wide Sense Stationary</w:t>
            </w:r>
          </w:p>
        </w:tc>
        <w:tc>
          <w:tcPr>
            <w:tcW w:w="1168" w:type="dxa"/>
          </w:tcPr>
          <w:p w14:paraId="1D558DDC" w14:textId="58CFE986" w:rsidR="00AF3E03" w:rsidRPr="006D3124" w:rsidRDefault="00AF3E03" w:rsidP="00AF3E03">
            <w:pPr>
              <w:spacing w:before="8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1168" w:type="dxa"/>
          </w:tcPr>
          <w:p w14:paraId="37645F63" w14:textId="3B3EAE0B" w:rsidR="00AF3E03" w:rsidRPr="006D3124" w:rsidRDefault="00AF3E03" w:rsidP="00AF3E03">
            <w:pPr>
              <w:spacing w:before="8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1168" w:type="dxa"/>
          </w:tcPr>
          <w:p w14:paraId="3621F113" w14:textId="6EA7B934" w:rsidR="00AF3E03" w:rsidRPr="006D3124" w:rsidRDefault="00AF3E03" w:rsidP="00AF3E03">
            <w:pPr>
              <w:spacing w:before="8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3</w:t>
            </w:r>
          </w:p>
        </w:tc>
      </w:tr>
      <w:tr w:rsidR="00AF3E03" w:rsidRPr="006D3124" w14:paraId="308C8365" w14:textId="4F2A328E" w:rsidTr="00390236">
        <w:trPr>
          <w:jc w:val="center"/>
        </w:trPr>
        <w:tc>
          <w:tcPr>
            <w:tcW w:w="1188" w:type="dxa"/>
          </w:tcPr>
          <w:p w14:paraId="277681ED" w14:textId="77777777" w:rsidR="00AF3E03" w:rsidRPr="006D3124" w:rsidRDefault="00AF3E03" w:rsidP="00AF3E03">
            <w:pPr>
              <w:spacing w:before="8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6D312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17</w:t>
            </w:r>
          </w:p>
        </w:tc>
        <w:tc>
          <w:tcPr>
            <w:tcW w:w="8100" w:type="dxa"/>
          </w:tcPr>
          <w:p w14:paraId="08632237" w14:textId="77777777" w:rsidR="00AF3E03" w:rsidRPr="006D3124" w:rsidRDefault="00AF3E03" w:rsidP="00AF3E03">
            <w:pPr>
              <w:spacing w:before="8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6D3124">
              <w:rPr>
                <w:rFonts w:ascii="CIDFont+F2" w:hAnsi="CIDFont+F2" w:cs="CIDFont+F2"/>
                <w:sz w:val="21"/>
                <w:szCs w:val="21"/>
              </w:rPr>
              <w:t>Second Moment Theory</w:t>
            </w:r>
          </w:p>
        </w:tc>
        <w:tc>
          <w:tcPr>
            <w:tcW w:w="1168" w:type="dxa"/>
          </w:tcPr>
          <w:p w14:paraId="5E244589" w14:textId="77777777" w:rsidR="00AF3E03" w:rsidRPr="006D3124" w:rsidRDefault="00AF3E03" w:rsidP="00AF3E03">
            <w:pPr>
              <w:spacing w:before="8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6D312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1168" w:type="dxa"/>
          </w:tcPr>
          <w:p w14:paraId="08A1A076" w14:textId="3378FE98" w:rsidR="00AF3E03" w:rsidRPr="006D3124" w:rsidRDefault="00AF3E03" w:rsidP="00AF3E03">
            <w:pPr>
              <w:spacing w:before="8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1168" w:type="dxa"/>
          </w:tcPr>
          <w:p w14:paraId="20E24475" w14:textId="43CBED0D" w:rsidR="00AF3E03" w:rsidRPr="006D3124" w:rsidRDefault="00AF3E03" w:rsidP="00AF3E03">
            <w:pPr>
              <w:spacing w:before="8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3</w:t>
            </w:r>
          </w:p>
        </w:tc>
      </w:tr>
      <w:tr w:rsidR="00AF3E03" w:rsidRPr="006D3124" w14:paraId="13DD1C15" w14:textId="2369124D" w:rsidTr="00390236">
        <w:trPr>
          <w:jc w:val="center"/>
        </w:trPr>
        <w:tc>
          <w:tcPr>
            <w:tcW w:w="1188" w:type="dxa"/>
          </w:tcPr>
          <w:p w14:paraId="19997F61" w14:textId="77777777" w:rsidR="00AF3E03" w:rsidRPr="006D3124" w:rsidRDefault="00AF3E03" w:rsidP="00AF3E03">
            <w:pPr>
              <w:spacing w:before="8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8100" w:type="dxa"/>
          </w:tcPr>
          <w:p w14:paraId="30B85CDE" w14:textId="77777777" w:rsidR="00AF3E03" w:rsidRPr="006D3124" w:rsidRDefault="00AF3E03" w:rsidP="00AF3E03">
            <w:pPr>
              <w:spacing w:before="8"/>
              <w:jc w:val="center"/>
              <w:rPr>
                <w:rFonts w:ascii="CIDFont+F2" w:hAnsi="CIDFont+F2" w:cs="CIDFont+F2"/>
                <w:sz w:val="21"/>
                <w:szCs w:val="21"/>
              </w:rPr>
            </w:pPr>
          </w:p>
          <w:p w14:paraId="2BCF8611" w14:textId="77777777" w:rsidR="00AF3E03" w:rsidRPr="006D3124" w:rsidRDefault="00AF3E03" w:rsidP="00AF3E03">
            <w:pPr>
              <w:spacing w:before="8"/>
              <w:jc w:val="center"/>
              <w:rPr>
                <w:rFonts w:ascii="CIDFont+F2" w:hAnsi="CIDFont+F2" w:cs="CIDFont+F2"/>
                <w:sz w:val="21"/>
                <w:szCs w:val="21"/>
              </w:rPr>
            </w:pPr>
            <w:r w:rsidRPr="006D3124">
              <w:rPr>
                <w:rFonts w:ascii="CIDFont+F2" w:hAnsi="CIDFont+F2" w:cs="CIDFont+F2"/>
                <w:sz w:val="21"/>
                <w:szCs w:val="21"/>
              </w:rPr>
              <w:t>Final-semester examination</w:t>
            </w:r>
          </w:p>
          <w:p w14:paraId="535716B6" w14:textId="77777777" w:rsidR="00AF3E03" w:rsidRPr="006D3124" w:rsidRDefault="00AF3E03" w:rsidP="00AF3E03">
            <w:pPr>
              <w:spacing w:before="8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168" w:type="dxa"/>
          </w:tcPr>
          <w:p w14:paraId="4F0F2A78" w14:textId="77777777" w:rsidR="00AF3E03" w:rsidRPr="006D3124" w:rsidRDefault="00AF3E03" w:rsidP="00AF3E03">
            <w:pPr>
              <w:spacing w:before="8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6D312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2,3</w:t>
            </w:r>
          </w:p>
        </w:tc>
        <w:tc>
          <w:tcPr>
            <w:tcW w:w="1168" w:type="dxa"/>
          </w:tcPr>
          <w:p w14:paraId="714EC04B" w14:textId="0151F1C7" w:rsidR="00AF3E03" w:rsidRPr="006D3124" w:rsidRDefault="00AF3E03" w:rsidP="00AF3E03">
            <w:pPr>
              <w:spacing w:before="8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1168" w:type="dxa"/>
          </w:tcPr>
          <w:p w14:paraId="10EFC6A1" w14:textId="3FB521E8" w:rsidR="00AF3E03" w:rsidRPr="006D3124" w:rsidRDefault="00AF3E03" w:rsidP="00AF3E03">
            <w:pPr>
              <w:spacing w:before="8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3</w:t>
            </w:r>
          </w:p>
        </w:tc>
      </w:tr>
    </w:tbl>
    <w:p w14:paraId="4A1538DB" w14:textId="6ED6CE37" w:rsidR="00CD4D7E" w:rsidRPr="002719BF" w:rsidRDefault="00CD4D7E" w:rsidP="009E26DA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2719BF">
        <w:rPr>
          <w:rFonts w:ascii="Times New Roman" w:hAnsi="Times New Roman" w:cs="Times New Roman"/>
          <w:sz w:val="24"/>
          <w:szCs w:val="24"/>
        </w:rPr>
        <w:br w:type="page"/>
      </w:r>
    </w:p>
    <w:p w14:paraId="2B32FCA8" w14:textId="77777777" w:rsidR="005C33F9" w:rsidRPr="002719BF" w:rsidRDefault="005C33F9" w:rsidP="001B7C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476"/>
        <w:gridCol w:w="13140"/>
      </w:tblGrid>
      <w:tr w:rsidR="00E32EFF" w:rsidRPr="002719BF" w14:paraId="7511CA57" w14:textId="77777777" w:rsidTr="000649C8">
        <w:trPr>
          <w:trHeight w:val="242"/>
          <w:jc w:val="center"/>
        </w:trPr>
        <w:tc>
          <w:tcPr>
            <w:tcW w:w="505" w:type="pct"/>
            <w:shd w:val="clear" w:color="auto" w:fill="D9D9D9" w:themeFill="background1" w:themeFillShade="D9"/>
          </w:tcPr>
          <w:p w14:paraId="5E137D5D" w14:textId="77777777" w:rsidR="00E32EFF" w:rsidRPr="002719BF" w:rsidRDefault="00997AAA" w:rsidP="000649C8">
            <w:pPr>
              <w:spacing w:before="7"/>
              <w:ind w:left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9BF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495" w:type="pct"/>
            <w:shd w:val="clear" w:color="auto" w:fill="D9D9D9" w:themeFill="background1" w:themeFillShade="D9"/>
          </w:tcPr>
          <w:p w14:paraId="2CBD4BCD" w14:textId="77777777" w:rsidR="00E32EFF" w:rsidRPr="002719BF" w:rsidRDefault="00E32EFF" w:rsidP="000649C8">
            <w:pPr>
              <w:spacing w:before="100" w:beforeAutospacing="1" w:after="100" w:afterAutospacing="1"/>
              <w:ind w:left="4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9BF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Course Learning</w:t>
            </w:r>
            <w:r w:rsidR="007626B7" w:rsidRPr="002719BF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719BF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Outcomes</w:t>
            </w:r>
            <w:r w:rsidR="007626B7" w:rsidRPr="002719BF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719BF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(CLOs)</w:t>
            </w:r>
            <w:r w:rsidR="007626B7" w:rsidRPr="002719BF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719BF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and Assessment</w:t>
            </w:r>
            <w:r w:rsidR="007626B7" w:rsidRPr="002719BF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719BF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Plan</w:t>
            </w:r>
          </w:p>
        </w:tc>
      </w:tr>
      <w:tr w:rsidR="00E32EFF" w:rsidRPr="002719BF" w14:paraId="0AF46DFE" w14:textId="77777777" w:rsidTr="000649C8">
        <w:trPr>
          <w:trHeight w:val="242"/>
          <w:jc w:val="center"/>
        </w:trPr>
        <w:tc>
          <w:tcPr>
            <w:tcW w:w="5000" w:type="pct"/>
            <w:gridSpan w:val="2"/>
            <w:shd w:val="clear" w:color="auto" w:fill="auto"/>
          </w:tcPr>
          <w:tbl>
            <w:tblPr>
              <w:tblStyle w:val="TableGrid"/>
              <w:tblpPr w:leftFromText="180" w:rightFromText="180" w:vertAnchor="page" w:horzAnchor="margin" w:tblpY="46"/>
              <w:tblOverlap w:val="never"/>
              <w:tblW w:w="0" w:type="auto"/>
              <w:tblLayout w:type="fixed"/>
              <w:tblCellMar>
                <w:left w:w="43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335"/>
              <w:gridCol w:w="4050"/>
              <w:gridCol w:w="4230"/>
              <w:gridCol w:w="3510"/>
            </w:tblGrid>
            <w:tr w:rsidR="001034BD" w:rsidRPr="002719BF" w14:paraId="63488210" w14:textId="77777777" w:rsidTr="001034BD">
              <w:trPr>
                <w:cantSplit/>
                <w:trHeight w:val="423"/>
              </w:trPr>
              <w:tc>
                <w:tcPr>
                  <w:tcW w:w="2335" w:type="dxa"/>
                  <w:vMerge w:val="restart"/>
                  <w:tcBorders>
                    <w:tl2br w:val="single" w:sz="4" w:space="0" w:color="auto"/>
                  </w:tcBorders>
                </w:tcPr>
                <w:p w14:paraId="468C67C3" w14:textId="77777777" w:rsidR="001034BD" w:rsidRPr="002719BF" w:rsidRDefault="001034BD" w:rsidP="001034BD">
                  <w:pPr>
                    <w:spacing w:before="100" w:beforeAutospacing="1" w:after="100" w:afterAutospacing="1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1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CLO</w:t>
                  </w:r>
                </w:p>
                <w:p w14:paraId="13757CEF" w14:textId="77777777" w:rsidR="001034BD" w:rsidRPr="002719BF" w:rsidRDefault="001034BD" w:rsidP="001034BD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1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Activity </w:t>
                  </w:r>
                </w:p>
              </w:tc>
              <w:tc>
                <w:tcPr>
                  <w:tcW w:w="4050" w:type="dxa"/>
                  <w:vMerge w:val="restart"/>
                  <w:shd w:val="clear" w:color="auto" w:fill="BFBFBF" w:themeFill="background1" w:themeFillShade="BF"/>
                  <w:textDirection w:val="btLr"/>
                  <w:vAlign w:val="center"/>
                </w:tcPr>
                <w:p w14:paraId="1D468F2E" w14:textId="77777777" w:rsidR="001034BD" w:rsidRPr="002719BF" w:rsidRDefault="001034BD" w:rsidP="001034BD">
                  <w:pPr>
                    <w:spacing w:before="100" w:beforeAutospacing="1" w:after="100" w:afterAutospacing="1"/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1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CLO 1</w:t>
                  </w:r>
                </w:p>
              </w:tc>
              <w:tc>
                <w:tcPr>
                  <w:tcW w:w="4230" w:type="dxa"/>
                  <w:vMerge w:val="restart"/>
                  <w:shd w:val="clear" w:color="auto" w:fill="BFBFBF" w:themeFill="background1" w:themeFillShade="BF"/>
                  <w:textDirection w:val="btLr"/>
                  <w:vAlign w:val="center"/>
                </w:tcPr>
                <w:p w14:paraId="36EF8D96" w14:textId="77777777" w:rsidR="001034BD" w:rsidRPr="002719BF" w:rsidRDefault="001034BD" w:rsidP="001034BD">
                  <w:pPr>
                    <w:spacing w:before="100" w:beforeAutospacing="1" w:after="100" w:afterAutospacing="1"/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1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CLO2</w:t>
                  </w:r>
                </w:p>
              </w:tc>
              <w:tc>
                <w:tcPr>
                  <w:tcW w:w="3510" w:type="dxa"/>
                  <w:vMerge w:val="restart"/>
                  <w:shd w:val="clear" w:color="auto" w:fill="BFBFBF" w:themeFill="background1" w:themeFillShade="BF"/>
                  <w:textDirection w:val="btLr"/>
                  <w:vAlign w:val="center"/>
                </w:tcPr>
                <w:p w14:paraId="1F177DF9" w14:textId="77777777" w:rsidR="001034BD" w:rsidRPr="002719BF" w:rsidRDefault="001034BD" w:rsidP="001034BD">
                  <w:pPr>
                    <w:spacing w:before="100" w:beforeAutospacing="1" w:after="100" w:afterAutospacing="1"/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1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CLO3</w:t>
                  </w:r>
                </w:p>
              </w:tc>
            </w:tr>
            <w:tr w:rsidR="001034BD" w:rsidRPr="002719BF" w14:paraId="5FC66FEC" w14:textId="77777777" w:rsidTr="001034BD">
              <w:trPr>
                <w:cantSplit/>
                <w:trHeight w:val="980"/>
              </w:trPr>
              <w:tc>
                <w:tcPr>
                  <w:tcW w:w="2335" w:type="dxa"/>
                  <w:vMerge/>
                  <w:tcBorders>
                    <w:tl2br w:val="single" w:sz="4" w:space="0" w:color="auto"/>
                  </w:tcBorders>
                </w:tcPr>
                <w:p w14:paraId="6FB27A06" w14:textId="77777777" w:rsidR="001034BD" w:rsidRPr="002719BF" w:rsidRDefault="001034BD" w:rsidP="001034BD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50" w:type="dxa"/>
                  <w:vMerge/>
                  <w:shd w:val="clear" w:color="auto" w:fill="BFBFBF" w:themeFill="background1" w:themeFillShade="BF"/>
                  <w:textDirection w:val="btLr"/>
                </w:tcPr>
                <w:p w14:paraId="2D002CB2" w14:textId="77777777" w:rsidR="001034BD" w:rsidRPr="002719BF" w:rsidRDefault="001034BD" w:rsidP="001034BD">
                  <w:pPr>
                    <w:spacing w:before="100" w:beforeAutospacing="1" w:after="100" w:afterAutospacing="1"/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30" w:type="dxa"/>
                  <w:vMerge/>
                  <w:shd w:val="clear" w:color="auto" w:fill="BFBFBF" w:themeFill="background1" w:themeFillShade="BF"/>
                  <w:textDirection w:val="btLr"/>
                </w:tcPr>
                <w:p w14:paraId="7ABF6D85" w14:textId="77777777" w:rsidR="001034BD" w:rsidRPr="002719BF" w:rsidRDefault="001034BD" w:rsidP="001034BD">
                  <w:pPr>
                    <w:spacing w:before="100" w:beforeAutospacing="1" w:after="100" w:afterAutospacing="1"/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10" w:type="dxa"/>
                  <w:vMerge/>
                  <w:shd w:val="clear" w:color="auto" w:fill="BFBFBF" w:themeFill="background1" w:themeFillShade="BF"/>
                  <w:textDirection w:val="btLr"/>
                </w:tcPr>
                <w:p w14:paraId="1CD984C0" w14:textId="77777777" w:rsidR="001034BD" w:rsidRPr="002719BF" w:rsidRDefault="001034BD" w:rsidP="001034BD">
                  <w:pPr>
                    <w:spacing w:before="100" w:beforeAutospacing="1" w:after="100" w:afterAutospacing="1"/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034BD" w:rsidRPr="002719BF" w14:paraId="66131468" w14:textId="77777777" w:rsidTr="001034BD">
              <w:trPr>
                <w:trHeight w:val="432"/>
              </w:trPr>
              <w:tc>
                <w:tcPr>
                  <w:tcW w:w="2335" w:type="dxa"/>
                  <w:vAlign w:val="center"/>
                </w:tcPr>
                <w:p w14:paraId="5AC09716" w14:textId="77777777" w:rsidR="001034BD" w:rsidRPr="002719BF" w:rsidRDefault="001034BD" w:rsidP="001034BD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1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Quiz 1</w:t>
                  </w:r>
                </w:p>
              </w:tc>
              <w:tc>
                <w:tcPr>
                  <w:tcW w:w="4050" w:type="dxa"/>
                  <w:vAlign w:val="center"/>
                </w:tcPr>
                <w:p w14:paraId="2971057A" w14:textId="4C592CBC" w:rsidR="001034BD" w:rsidRPr="002719BF" w:rsidRDefault="0014254E" w:rsidP="0014254E">
                  <w:pPr>
                    <w:tabs>
                      <w:tab w:val="left" w:pos="69"/>
                    </w:tabs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×</w:t>
                  </w:r>
                </w:p>
              </w:tc>
              <w:tc>
                <w:tcPr>
                  <w:tcW w:w="4230" w:type="dxa"/>
                  <w:vAlign w:val="center"/>
                </w:tcPr>
                <w:p w14:paraId="6FEBF508" w14:textId="494A4171" w:rsidR="001034BD" w:rsidRPr="002719BF" w:rsidRDefault="0014254E" w:rsidP="001034BD">
                  <w:pPr>
                    <w:spacing w:before="100" w:beforeAutospacing="1" w:after="100" w:afterAutospacing="1"/>
                    <w:ind w:left="9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×</w:t>
                  </w:r>
                </w:p>
              </w:tc>
              <w:tc>
                <w:tcPr>
                  <w:tcW w:w="3510" w:type="dxa"/>
                  <w:vAlign w:val="center"/>
                </w:tcPr>
                <w:p w14:paraId="4A241A55" w14:textId="77777777" w:rsidR="001034BD" w:rsidRPr="002719BF" w:rsidRDefault="001034BD" w:rsidP="001034BD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034BD" w:rsidRPr="002719BF" w14:paraId="50329A5D" w14:textId="77777777" w:rsidTr="001034BD">
              <w:trPr>
                <w:trHeight w:val="432"/>
              </w:trPr>
              <w:tc>
                <w:tcPr>
                  <w:tcW w:w="2335" w:type="dxa"/>
                  <w:vAlign w:val="center"/>
                </w:tcPr>
                <w:p w14:paraId="7049CB70" w14:textId="77777777" w:rsidR="001034BD" w:rsidRPr="002719BF" w:rsidRDefault="001034BD" w:rsidP="001034BD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1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Assignment 1</w:t>
                  </w:r>
                </w:p>
              </w:tc>
              <w:tc>
                <w:tcPr>
                  <w:tcW w:w="4050" w:type="dxa"/>
                  <w:vAlign w:val="center"/>
                </w:tcPr>
                <w:p w14:paraId="5A0E6951" w14:textId="428ADDA2" w:rsidR="001034BD" w:rsidRPr="002719BF" w:rsidRDefault="0014254E" w:rsidP="001034BD">
                  <w:pPr>
                    <w:spacing w:before="100" w:beforeAutospacing="1" w:after="100" w:afterAutospacing="1"/>
                    <w:ind w:left="9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×</w:t>
                  </w:r>
                </w:p>
              </w:tc>
              <w:tc>
                <w:tcPr>
                  <w:tcW w:w="4230" w:type="dxa"/>
                  <w:vAlign w:val="center"/>
                </w:tcPr>
                <w:p w14:paraId="75EB3C56" w14:textId="40BD558E" w:rsidR="001034BD" w:rsidRPr="002719BF" w:rsidRDefault="0014254E" w:rsidP="001034BD">
                  <w:pPr>
                    <w:spacing w:before="100" w:beforeAutospacing="1" w:after="100" w:afterAutospacing="1"/>
                    <w:ind w:left="9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×</w:t>
                  </w:r>
                </w:p>
              </w:tc>
              <w:tc>
                <w:tcPr>
                  <w:tcW w:w="3510" w:type="dxa"/>
                  <w:vAlign w:val="center"/>
                </w:tcPr>
                <w:p w14:paraId="5C76AF5E" w14:textId="77777777" w:rsidR="001034BD" w:rsidRPr="002719BF" w:rsidRDefault="001034BD" w:rsidP="001034BD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034BD" w:rsidRPr="002719BF" w14:paraId="3F0C235D" w14:textId="77777777" w:rsidTr="001034BD">
              <w:trPr>
                <w:trHeight w:val="432"/>
              </w:trPr>
              <w:tc>
                <w:tcPr>
                  <w:tcW w:w="2335" w:type="dxa"/>
                  <w:vAlign w:val="center"/>
                </w:tcPr>
                <w:p w14:paraId="41B64C34" w14:textId="77777777" w:rsidR="001034BD" w:rsidRPr="002719BF" w:rsidRDefault="001034BD" w:rsidP="001034BD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1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MID TERM EXAM</w:t>
                  </w:r>
                </w:p>
              </w:tc>
              <w:tc>
                <w:tcPr>
                  <w:tcW w:w="4050" w:type="dxa"/>
                  <w:vAlign w:val="center"/>
                </w:tcPr>
                <w:p w14:paraId="09963379" w14:textId="14D80DC4" w:rsidR="001034BD" w:rsidRPr="002719BF" w:rsidRDefault="0014254E" w:rsidP="001034BD">
                  <w:pPr>
                    <w:tabs>
                      <w:tab w:val="left" w:pos="69"/>
                    </w:tabs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×</w:t>
                  </w:r>
                </w:p>
              </w:tc>
              <w:tc>
                <w:tcPr>
                  <w:tcW w:w="4230" w:type="dxa"/>
                  <w:vAlign w:val="center"/>
                </w:tcPr>
                <w:p w14:paraId="62414E7F" w14:textId="1415F8EC" w:rsidR="001034BD" w:rsidRPr="002719BF" w:rsidRDefault="0014254E" w:rsidP="001034BD">
                  <w:pPr>
                    <w:tabs>
                      <w:tab w:val="left" w:pos="69"/>
                    </w:tabs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×</w:t>
                  </w:r>
                </w:p>
              </w:tc>
              <w:tc>
                <w:tcPr>
                  <w:tcW w:w="3510" w:type="dxa"/>
                  <w:vAlign w:val="center"/>
                </w:tcPr>
                <w:p w14:paraId="7E6D380C" w14:textId="77777777" w:rsidR="001034BD" w:rsidRPr="002719BF" w:rsidRDefault="001034BD" w:rsidP="001034BD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034BD" w:rsidRPr="002719BF" w14:paraId="10904593" w14:textId="77777777" w:rsidTr="001034BD">
              <w:trPr>
                <w:trHeight w:val="432"/>
              </w:trPr>
              <w:tc>
                <w:tcPr>
                  <w:tcW w:w="2335" w:type="dxa"/>
                  <w:vAlign w:val="center"/>
                </w:tcPr>
                <w:p w14:paraId="4FB57C21" w14:textId="25F830CE" w:rsidR="001034BD" w:rsidRPr="002719BF" w:rsidRDefault="001034BD" w:rsidP="001034BD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1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Quiz </w:t>
                  </w:r>
                  <w:r w:rsidR="001425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050" w:type="dxa"/>
                  <w:vAlign w:val="center"/>
                </w:tcPr>
                <w:p w14:paraId="0067D390" w14:textId="77777777" w:rsidR="001034BD" w:rsidRPr="002719BF" w:rsidRDefault="001034BD" w:rsidP="001034BD">
                  <w:pPr>
                    <w:spacing w:before="100" w:beforeAutospacing="1" w:after="100" w:afterAutospacing="1"/>
                    <w:ind w:left="9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30" w:type="dxa"/>
                  <w:vAlign w:val="center"/>
                </w:tcPr>
                <w:p w14:paraId="2A2BD910" w14:textId="2CF57DEB" w:rsidR="001034BD" w:rsidRPr="002719BF" w:rsidRDefault="0014254E" w:rsidP="001034BD">
                  <w:pPr>
                    <w:spacing w:before="100" w:beforeAutospacing="1" w:after="100" w:afterAutospacing="1"/>
                    <w:ind w:left="9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×</w:t>
                  </w:r>
                </w:p>
              </w:tc>
              <w:tc>
                <w:tcPr>
                  <w:tcW w:w="3510" w:type="dxa"/>
                  <w:vAlign w:val="center"/>
                </w:tcPr>
                <w:p w14:paraId="6F32F28F" w14:textId="665F11BC" w:rsidR="001034BD" w:rsidRPr="002719BF" w:rsidRDefault="0014254E" w:rsidP="001034BD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×</w:t>
                  </w:r>
                </w:p>
              </w:tc>
            </w:tr>
            <w:tr w:rsidR="001034BD" w:rsidRPr="002719BF" w14:paraId="21B8F318" w14:textId="77777777" w:rsidTr="001034BD">
              <w:trPr>
                <w:trHeight w:val="432"/>
              </w:trPr>
              <w:tc>
                <w:tcPr>
                  <w:tcW w:w="2335" w:type="dxa"/>
                  <w:vAlign w:val="center"/>
                </w:tcPr>
                <w:p w14:paraId="1E58E884" w14:textId="4FC0A7E3" w:rsidR="001034BD" w:rsidRPr="002719BF" w:rsidRDefault="001034BD" w:rsidP="001034BD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1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Assignment </w:t>
                  </w:r>
                  <w:r w:rsidR="001425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050" w:type="dxa"/>
                  <w:vAlign w:val="center"/>
                </w:tcPr>
                <w:p w14:paraId="53DCD782" w14:textId="77777777" w:rsidR="001034BD" w:rsidRPr="002719BF" w:rsidRDefault="001034BD" w:rsidP="001034BD">
                  <w:pPr>
                    <w:spacing w:before="100" w:beforeAutospacing="1" w:after="100" w:afterAutospacing="1"/>
                    <w:ind w:left="9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30" w:type="dxa"/>
                  <w:vAlign w:val="center"/>
                </w:tcPr>
                <w:p w14:paraId="5A4481F9" w14:textId="60EC5AAA" w:rsidR="001034BD" w:rsidRPr="002719BF" w:rsidRDefault="0014254E" w:rsidP="001034BD">
                  <w:pPr>
                    <w:spacing w:before="100" w:beforeAutospacing="1" w:after="100" w:afterAutospacing="1"/>
                    <w:ind w:left="9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×</w:t>
                  </w:r>
                </w:p>
              </w:tc>
              <w:tc>
                <w:tcPr>
                  <w:tcW w:w="3510" w:type="dxa"/>
                  <w:vAlign w:val="center"/>
                </w:tcPr>
                <w:p w14:paraId="113B0EF1" w14:textId="68383B4D" w:rsidR="001034BD" w:rsidRPr="002719BF" w:rsidRDefault="0014254E" w:rsidP="001034BD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×</w:t>
                  </w:r>
                </w:p>
              </w:tc>
            </w:tr>
            <w:tr w:rsidR="001034BD" w:rsidRPr="002719BF" w14:paraId="041C336E" w14:textId="77777777" w:rsidTr="001034BD">
              <w:trPr>
                <w:trHeight w:val="432"/>
              </w:trPr>
              <w:tc>
                <w:tcPr>
                  <w:tcW w:w="2335" w:type="dxa"/>
                  <w:vAlign w:val="center"/>
                </w:tcPr>
                <w:p w14:paraId="5E1FB071" w14:textId="77777777" w:rsidR="001034BD" w:rsidRPr="002719BF" w:rsidRDefault="001034BD" w:rsidP="001034BD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1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FINAL TERM EXAM</w:t>
                  </w:r>
                </w:p>
              </w:tc>
              <w:tc>
                <w:tcPr>
                  <w:tcW w:w="4050" w:type="dxa"/>
                  <w:vAlign w:val="center"/>
                </w:tcPr>
                <w:p w14:paraId="00C0C4A8" w14:textId="77777777" w:rsidR="001034BD" w:rsidRPr="002719BF" w:rsidRDefault="001034BD" w:rsidP="001034BD">
                  <w:pPr>
                    <w:spacing w:before="100" w:beforeAutospacing="1" w:after="100" w:afterAutospacing="1"/>
                    <w:ind w:left="9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30" w:type="dxa"/>
                  <w:vAlign w:val="center"/>
                </w:tcPr>
                <w:p w14:paraId="7E452031" w14:textId="71CDA06F" w:rsidR="001034BD" w:rsidRPr="002719BF" w:rsidRDefault="0014254E" w:rsidP="001034BD">
                  <w:pPr>
                    <w:spacing w:before="100" w:beforeAutospacing="1" w:after="100" w:afterAutospacing="1"/>
                    <w:ind w:left="9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×</w:t>
                  </w:r>
                  <w:bookmarkStart w:id="0" w:name="_GoBack"/>
                  <w:bookmarkEnd w:id="0"/>
                </w:p>
              </w:tc>
              <w:tc>
                <w:tcPr>
                  <w:tcW w:w="3510" w:type="dxa"/>
                  <w:vAlign w:val="center"/>
                </w:tcPr>
                <w:p w14:paraId="3CF0FCBA" w14:textId="5047E94A" w:rsidR="001034BD" w:rsidRPr="002719BF" w:rsidRDefault="0014254E" w:rsidP="001034BD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×</w:t>
                  </w:r>
                </w:p>
              </w:tc>
            </w:tr>
          </w:tbl>
          <w:p w14:paraId="63994B8E" w14:textId="4D771B0C" w:rsidR="002719BF" w:rsidRPr="002719BF" w:rsidRDefault="00337B45" w:rsidP="00916884">
            <w:pPr>
              <w:pStyle w:val="ListParagraph"/>
              <w:spacing w:before="100" w:beforeAutospacing="1" w:after="100" w:afterAutospacing="1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5E2C4FDC" w14:textId="77777777" w:rsidR="00E47D86" w:rsidRDefault="00916884" w:rsidP="00916884">
      <w:pPr>
        <w:tabs>
          <w:tab w:val="left" w:pos="31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E47D86" w:rsidSect="00FC49BC">
      <w:headerReference w:type="default" r:id="rId11"/>
      <w:footerReference w:type="default" r:id="rId12"/>
      <w:pgSz w:w="15840" w:h="12240" w:orient="landscape"/>
      <w:pgMar w:top="720" w:right="720" w:bottom="720" w:left="720" w:header="86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9180BB" w14:textId="77777777" w:rsidR="0012522D" w:rsidRDefault="0012522D" w:rsidP="00A32E0F">
      <w:pPr>
        <w:spacing w:after="0" w:line="240" w:lineRule="auto"/>
      </w:pPr>
      <w:r>
        <w:separator/>
      </w:r>
    </w:p>
  </w:endnote>
  <w:endnote w:type="continuationSeparator" w:id="0">
    <w:p w14:paraId="287BCDDA" w14:textId="77777777" w:rsidR="0012522D" w:rsidRDefault="0012522D" w:rsidP="00A32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31"/>
      <w:gridCol w:w="959"/>
    </w:tblGrid>
    <w:tr w:rsidR="007820D4" w14:paraId="485E7E52" w14:textId="77777777" w:rsidTr="00200CA6">
      <w:trPr>
        <w:trHeight w:val="308"/>
      </w:trPr>
      <w:tc>
        <w:tcPr>
          <w:tcW w:w="4500" w:type="pct"/>
          <w:tcBorders>
            <w:top w:val="single" w:sz="4" w:space="0" w:color="000000" w:themeColor="text1"/>
          </w:tcBorders>
        </w:tcPr>
        <w:p w14:paraId="49F76EA1" w14:textId="77777777" w:rsidR="007820D4" w:rsidRDefault="007820D4" w:rsidP="00512F27">
          <w:pPr>
            <w:pStyle w:val="Footer"/>
            <w:jc w:val="right"/>
          </w:pPr>
          <w:r>
            <w:t xml:space="preserve">       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14:paraId="345BFF50" w14:textId="77777777" w:rsidR="007820D4" w:rsidRDefault="007820D4">
          <w:pPr>
            <w:pStyle w:val="Head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0B2D28" w:rsidRPr="000B2D28">
            <w:rPr>
              <w:noProof/>
              <w:color w:val="FFFFFF" w:themeColor="background1"/>
            </w:rPr>
            <w:t>8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6C20FCF5" w14:textId="77777777" w:rsidR="007820D4" w:rsidRDefault="007820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4A3EDC" w14:textId="77777777" w:rsidR="0012522D" w:rsidRDefault="0012522D" w:rsidP="00A32E0F">
      <w:pPr>
        <w:spacing w:after="0" w:line="240" w:lineRule="auto"/>
      </w:pPr>
      <w:r>
        <w:separator/>
      </w:r>
    </w:p>
  </w:footnote>
  <w:footnote w:type="continuationSeparator" w:id="0">
    <w:p w14:paraId="0904ED13" w14:textId="77777777" w:rsidR="0012522D" w:rsidRDefault="0012522D" w:rsidP="00A32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1CB2E" w14:textId="77777777" w:rsidR="007820D4" w:rsidRDefault="007820D4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76060"/>
    <w:multiLevelType w:val="hybridMultilevel"/>
    <w:tmpl w:val="3296F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21A2E"/>
    <w:multiLevelType w:val="hybridMultilevel"/>
    <w:tmpl w:val="2DB03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C6651"/>
    <w:multiLevelType w:val="hybridMultilevel"/>
    <w:tmpl w:val="CA4EAAE6"/>
    <w:lvl w:ilvl="0" w:tplc="D31A2DF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theme="minorBidi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60588D"/>
    <w:multiLevelType w:val="hybridMultilevel"/>
    <w:tmpl w:val="E11C9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57096"/>
    <w:multiLevelType w:val="hybridMultilevel"/>
    <w:tmpl w:val="5D20111C"/>
    <w:lvl w:ilvl="0" w:tplc="A49C5CB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195773"/>
    <w:multiLevelType w:val="hybridMultilevel"/>
    <w:tmpl w:val="4D7862BC"/>
    <w:lvl w:ilvl="0" w:tplc="1ED412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D03DCF"/>
    <w:multiLevelType w:val="hybridMultilevel"/>
    <w:tmpl w:val="CE22A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6B0139"/>
    <w:multiLevelType w:val="hybridMultilevel"/>
    <w:tmpl w:val="3CA86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A022DC"/>
    <w:multiLevelType w:val="hybridMultilevel"/>
    <w:tmpl w:val="04CEA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E85A47"/>
    <w:multiLevelType w:val="hybridMultilevel"/>
    <w:tmpl w:val="9C0AD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FA4722"/>
    <w:multiLevelType w:val="hybridMultilevel"/>
    <w:tmpl w:val="37807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1E089A"/>
    <w:multiLevelType w:val="hybridMultilevel"/>
    <w:tmpl w:val="5A68C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352BAB"/>
    <w:multiLevelType w:val="hybridMultilevel"/>
    <w:tmpl w:val="EBC6B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FB220F"/>
    <w:multiLevelType w:val="hybridMultilevel"/>
    <w:tmpl w:val="8C24ED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83581B"/>
    <w:multiLevelType w:val="hybridMultilevel"/>
    <w:tmpl w:val="A1746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CF2A62"/>
    <w:multiLevelType w:val="hybridMultilevel"/>
    <w:tmpl w:val="60261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E632C7"/>
    <w:multiLevelType w:val="hybridMultilevel"/>
    <w:tmpl w:val="6AD63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605AFD"/>
    <w:multiLevelType w:val="hybridMultilevel"/>
    <w:tmpl w:val="535EA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717F5B"/>
    <w:multiLevelType w:val="hybridMultilevel"/>
    <w:tmpl w:val="458A108C"/>
    <w:lvl w:ilvl="0" w:tplc="06C28B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FE01E1"/>
    <w:multiLevelType w:val="hybridMultilevel"/>
    <w:tmpl w:val="AE30E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D37C73"/>
    <w:multiLevelType w:val="hybridMultilevel"/>
    <w:tmpl w:val="1FCC4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543D11"/>
    <w:multiLevelType w:val="hybridMultilevel"/>
    <w:tmpl w:val="0F9AF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973B8F"/>
    <w:multiLevelType w:val="hybridMultilevel"/>
    <w:tmpl w:val="51DE2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EB7681"/>
    <w:multiLevelType w:val="hybridMultilevel"/>
    <w:tmpl w:val="33163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C0586"/>
    <w:multiLevelType w:val="hybridMultilevel"/>
    <w:tmpl w:val="52342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843841"/>
    <w:multiLevelType w:val="hybridMultilevel"/>
    <w:tmpl w:val="0178A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134949"/>
    <w:multiLevelType w:val="hybridMultilevel"/>
    <w:tmpl w:val="8C24ED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3D7806"/>
    <w:multiLevelType w:val="hybridMultilevel"/>
    <w:tmpl w:val="A8B0ECF4"/>
    <w:lvl w:ilvl="0" w:tplc="1ED412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CE3F0D"/>
    <w:multiLevelType w:val="hybridMultilevel"/>
    <w:tmpl w:val="2B642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013D98"/>
    <w:multiLevelType w:val="hybridMultilevel"/>
    <w:tmpl w:val="09D20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4A2B2C"/>
    <w:multiLevelType w:val="hybridMultilevel"/>
    <w:tmpl w:val="C76E7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0345B2"/>
    <w:multiLevelType w:val="hybridMultilevel"/>
    <w:tmpl w:val="F6CA23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C1E72DE"/>
    <w:multiLevelType w:val="hybridMultilevel"/>
    <w:tmpl w:val="EE584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A4546B"/>
    <w:multiLevelType w:val="hybridMultilevel"/>
    <w:tmpl w:val="E8022B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7C36C4"/>
    <w:multiLevelType w:val="hybridMultilevel"/>
    <w:tmpl w:val="7280F40A"/>
    <w:lvl w:ilvl="0" w:tplc="1ED412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63C49"/>
    <w:multiLevelType w:val="hybridMultilevel"/>
    <w:tmpl w:val="A7FE6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230056"/>
    <w:multiLevelType w:val="hybridMultilevel"/>
    <w:tmpl w:val="8CA63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13055E"/>
    <w:multiLevelType w:val="hybridMultilevel"/>
    <w:tmpl w:val="37309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F35742"/>
    <w:multiLevelType w:val="hybridMultilevel"/>
    <w:tmpl w:val="ACC8E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867CB7"/>
    <w:multiLevelType w:val="hybridMultilevel"/>
    <w:tmpl w:val="DADCB1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7223098C"/>
    <w:multiLevelType w:val="hybridMultilevel"/>
    <w:tmpl w:val="BE86C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755A34"/>
    <w:multiLevelType w:val="hybridMultilevel"/>
    <w:tmpl w:val="81D06AD4"/>
    <w:lvl w:ilvl="0" w:tplc="1ED412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8C192F"/>
    <w:multiLevelType w:val="hybridMultilevel"/>
    <w:tmpl w:val="12FEF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4D1631"/>
    <w:multiLevelType w:val="hybridMultilevel"/>
    <w:tmpl w:val="38406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955E3F"/>
    <w:multiLevelType w:val="hybridMultilevel"/>
    <w:tmpl w:val="27961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3"/>
  </w:num>
  <w:num w:numId="4">
    <w:abstractNumId w:val="26"/>
  </w:num>
  <w:num w:numId="5">
    <w:abstractNumId w:val="29"/>
  </w:num>
  <w:num w:numId="6">
    <w:abstractNumId w:val="37"/>
  </w:num>
  <w:num w:numId="7">
    <w:abstractNumId w:val="40"/>
  </w:num>
  <w:num w:numId="8">
    <w:abstractNumId w:val="1"/>
  </w:num>
  <w:num w:numId="9">
    <w:abstractNumId w:val="32"/>
  </w:num>
  <w:num w:numId="10">
    <w:abstractNumId w:val="43"/>
  </w:num>
  <w:num w:numId="11">
    <w:abstractNumId w:val="15"/>
  </w:num>
  <w:num w:numId="12">
    <w:abstractNumId w:val="10"/>
  </w:num>
  <w:num w:numId="13">
    <w:abstractNumId w:val="22"/>
  </w:num>
  <w:num w:numId="14">
    <w:abstractNumId w:val="0"/>
  </w:num>
  <w:num w:numId="15">
    <w:abstractNumId w:val="6"/>
  </w:num>
  <w:num w:numId="16">
    <w:abstractNumId w:val="7"/>
  </w:num>
  <w:num w:numId="17">
    <w:abstractNumId w:val="38"/>
  </w:num>
  <w:num w:numId="18">
    <w:abstractNumId w:val="20"/>
  </w:num>
  <w:num w:numId="19">
    <w:abstractNumId w:val="33"/>
  </w:num>
  <w:num w:numId="20">
    <w:abstractNumId w:val="5"/>
  </w:num>
  <w:num w:numId="21">
    <w:abstractNumId w:val="41"/>
  </w:num>
  <w:num w:numId="22">
    <w:abstractNumId w:val="34"/>
  </w:num>
  <w:num w:numId="23">
    <w:abstractNumId w:val="36"/>
  </w:num>
  <w:num w:numId="24">
    <w:abstractNumId w:val="12"/>
  </w:num>
  <w:num w:numId="25">
    <w:abstractNumId w:val="39"/>
  </w:num>
  <w:num w:numId="26">
    <w:abstractNumId w:val="24"/>
  </w:num>
  <w:num w:numId="27">
    <w:abstractNumId w:val="27"/>
  </w:num>
  <w:num w:numId="28">
    <w:abstractNumId w:val="25"/>
  </w:num>
  <w:num w:numId="29">
    <w:abstractNumId w:val="31"/>
  </w:num>
  <w:num w:numId="30">
    <w:abstractNumId w:val="9"/>
  </w:num>
  <w:num w:numId="31">
    <w:abstractNumId w:val="30"/>
  </w:num>
  <w:num w:numId="32">
    <w:abstractNumId w:val="35"/>
  </w:num>
  <w:num w:numId="33">
    <w:abstractNumId w:val="16"/>
  </w:num>
  <w:num w:numId="34">
    <w:abstractNumId w:val="23"/>
  </w:num>
  <w:num w:numId="35">
    <w:abstractNumId w:val="8"/>
  </w:num>
  <w:num w:numId="36">
    <w:abstractNumId w:val="17"/>
  </w:num>
  <w:num w:numId="37">
    <w:abstractNumId w:val="42"/>
  </w:num>
  <w:num w:numId="38">
    <w:abstractNumId w:val="11"/>
  </w:num>
  <w:num w:numId="39">
    <w:abstractNumId w:val="18"/>
  </w:num>
  <w:num w:numId="40">
    <w:abstractNumId w:val="14"/>
  </w:num>
  <w:num w:numId="41">
    <w:abstractNumId w:val="19"/>
  </w:num>
  <w:num w:numId="42">
    <w:abstractNumId w:val="44"/>
  </w:num>
  <w:num w:numId="43">
    <w:abstractNumId w:val="28"/>
  </w:num>
  <w:num w:numId="44">
    <w:abstractNumId w:val="3"/>
  </w:num>
  <w:num w:numId="45">
    <w:abstractNumId w:val="2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KzMLA0NLIwNDM2sjBW0lEKTi0uzszPAykwqgUAT5z4SCwAAAA="/>
  </w:docVars>
  <w:rsids>
    <w:rsidRoot w:val="00A32E0F"/>
    <w:rsid w:val="0000061B"/>
    <w:rsid w:val="00002314"/>
    <w:rsid w:val="0000367E"/>
    <w:rsid w:val="00015437"/>
    <w:rsid w:val="00016CD6"/>
    <w:rsid w:val="00023111"/>
    <w:rsid w:val="00024DCF"/>
    <w:rsid w:val="000251F8"/>
    <w:rsid w:val="00030314"/>
    <w:rsid w:val="00040470"/>
    <w:rsid w:val="00052592"/>
    <w:rsid w:val="00055FB4"/>
    <w:rsid w:val="000649C8"/>
    <w:rsid w:val="00065BF2"/>
    <w:rsid w:val="00065DF3"/>
    <w:rsid w:val="00071A68"/>
    <w:rsid w:val="00084B01"/>
    <w:rsid w:val="0009629B"/>
    <w:rsid w:val="00096CF0"/>
    <w:rsid w:val="000A7EB8"/>
    <w:rsid w:val="000B2D28"/>
    <w:rsid w:val="000C046D"/>
    <w:rsid w:val="000C1068"/>
    <w:rsid w:val="000C260C"/>
    <w:rsid w:val="000C3781"/>
    <w:rsid w:val="000D11D0"/>
    <w:rsid w:val="000D7F56"/>
    <w:rsid w:val="000E07DA"/>
    <w:rsid w:val="000E4F28"/>
    <w:rsid w:val="000E7A37"/>
    <w:rsid w:val="000F5039"/>
    <w:rsid w:val="001034BD"/>
    <w:rsid w:val="00106E6A"/>
    <w:rsid w:val="00111E07"/>
    <w:rsid w:val="001143EA"/>
    <w:rsid w:val="00114F06"/>
    <w:rsid w:val="001215CC"/>
    <w:rsid w:val="0012314A"/>
    <w:rsid w:val="0012522D"/>
    <w:rsid w:val="0013148A"/>
    <w:rsid w:val="0014254E"/>
    <w:rsid w:val="00163D29"/>
    <w:rsid w:val="00184484"/>
    <w:rsid w:val="00185B8D"/>
    <w:rsid w:val="00191B44"/>
    <w:rsid w:val="001935E8"/>
    <w:rsid w:val="001959A1"/>
    <w:rsid w:val="00195A03"/>
    <w:rsid w:val="00195EF3"/>
    <w:rsid w:val="001B154B"/>
    <w:rsid w:val="001B5563"/>
    <w:rsid w:val="001B6A71"/>
    <w:rsid w:val="001B7C20"/>
    <w:rsid w:val="001C2099"/>
    <w:rsid w:val="001C2B21"/>
    <w:rsid w:val="001C3D28"/>
    <w:rsid w:val="001D3C7E"/>
    <w:rsid w:val="001E2032"/>
    <w:rsid w:val="001E406F"/>
    <w:rsid w:val="001F0B86"/>
    <w:rsid w:val="001F323A"/>
    <w:rsid w:val="00200CA6"/>
    <w:rsid w:val="00202FC7"/>
    <w:rsid w:val="00207AD6"/>
    <w:rsid w:val="00214EBB"/>
    <w:rsid w:val="00222B5A"/>
    <w:rsid w:val="002261D3"/>
    <w:rsid w:val="00226715"/>
    <w:rsid w:val="00246410"/>
    <w:rsid w:val="00251714"/>
    <w:rsid w:val="00256C27"/>
    <w:rsid w:val="0027069F"/>
    <w:rsid w:val="002719BF"/>
    <w:rsid w:val="002733E2"/>
    <w:rsid w:val="00282162"/>
    <w:rsid w:val="002823A5"/>
    <w:rsid w:val="002872F0"/>
    <w:rsid w:val="00287924"/>
    <w:rsid w:val="00287B37"/>
    <w:rsid w:val="002947B5"/>
    <w:rsid w:val="002A2091"/>
    <w:rsid w:val="002A58E8"/>
    <w:rsid w:val="002A60EB"/>
    <w:rsid w:val="002B1EA3"/>
    <w:rsid w:val="002C2032"/>
    <w:rsid w:val="002D2060"/>
    <w:rsid w:val="002D52C3"/>
    <w:rsid w:val="002E0D0F"/>
    <w:rsid w:val="002E23CB"/>
    <w:rsid w:val="002E7323"/>
    <w:rsid w:val="00301B3C"/>
    <w:rsid w:val="00302821"/>
    <w:rsid w:val="00311A0E"/>
    <w:rsid w:val="00313A77"/>
    <w:rsid w:val="0031466E"/>
    <w:rsid w:val="00322916"/>
    <w:rsid w:val="0032326F"/>
    <w:rsid w:val="00332B39"/>
    <w:rsid w:val="0033790D"/>
    <w:rsid w:val="00337B45"/>
    <w:rsid w:val="0034041B"/>
    <w:rsid w:val="00340519"/>
    <w:rsid w:val="00340A75"/>
    <w:rsid w:val="00342C1C"/>
    <w:rsid w:val="00343B21"/>
    <w:rsid w:val="00345A27"/>
    <w:rsid w:val="00352923"/>
    <w:rsid w:val="00364632"/>
    <w:rsid w:val="003667F7"/>
    <w:rsid w:val="00366D2C"/>
    <w:rsid w:val="003755BF"/>
    <w:rsid w:val="00376D00"/>
    <w:rsid w:val="00377974"/>
    <w:rsid w:val="00391554"/>
    <w:rsid w:val="00393394"/>
    <w:rsid w:val="003936ED"/>
    <w:rsid w:val="00395710"/>
    <w:rsid w:val="003A1E51"/>
    <w:rsid w:val="003A38F8"/>
    <w:rsid w:val="003B1CF0"/>
    <w:rsid w:val="003C49F6"/>
    <w:rsid w:val="003D23EB"/>
    <w:rsid w:val="003D2510"/>
    <w:rsid w:val="003E23B7"/>
    <w:rsid w:val="003E76CD"/>
    <w:rsid w:val="004032AB"/>
    <w:rsid w:val="004113B8"/>
    <w:rsid w:val="004116A3"/>
    <w:rsid w:val="00421E54"/>
    <w:rsid w:val="00423FC4"/>
    <w:rsid w:val="00426BC4"/>
    <w:rsid w:val="00433E56"/>
    <w:rsid w:val="00441E3D"/>
    <w:rsid w:val="004423B6"/>
    <w:rsid w:val="00445018"/>
    <w:rsid w:val="0045652D"/>
    <w:rsid w:val="004629D9"/>
    <w:rsid w:val="00465F73"/>
    <w:rsid w:val="00467153"/>
    <w:rsid w:val="00471619"/>
    <w:rsid w:val="00473519"/>
    <w:rsid w:val="004867DB"/>
    <w:rsid w:val="00494E4F"/>
    <w:rsid w:val="004959AD"/>
    <w:rsid w:val="004A0C09"/>
    <w:rsid w:val="004A462F"/>
    <w:rsid w:val="004A47E5"/>
    <w:rsid w:val="004A4B72"/>
    <w:rsid w:val="004A5DEB"/>
    <w:rsid w:val="004B45AB"/>
    <w:rsid w:val="004B738E"/>
    <w:rsid w:val="004C31D9"/>
    <w:rsid w:val="004D5EB7"/>
    <w:rsid w:val="004E2B97"/>
    <w:rsid w:val="004E5302"/>
    <w:rsid w:val="00512F27"/>
    <w:rsid w:val="00513D45"/>
    <w:rsid w:val="0051645A"/>
    <w:rsid w:val="0051651C"/>
    <w:rsid w:val="00516E61"/>
    <w:rsid w:val="005170BB"/>
    <w:rsid w:val="005221C4"/>
    <w:rsid w:val="00527CB8"/>
    <w:rsid w:val="005421B3"/>
    <w:rsid w:val="00543F11"/>
    <w:rsid w:val="005478AB"/>
    <w:rsid w:val="005515AC"/>
    <w:rsid w:val="00551CE8"/>
    <w:rsid w:val="005523D2"/>
    <w:rsid w:val="00553BC5"/>
    <w:rsid w:val="00563A93"/>
    <w:rsid w:val="00566E03"/>
    <w:rsid w:val="00570892"/>
    <w:rsid w:val="005832EA"/>
    <w:rsid w:val="005932E4"/>
    <w:rsid w:val="005A2575"/>
    <w:rsid w:val="005A2F8F"/>
    <w:rsid w:val="005C33F9"/>
    <w:rsid w:val="005C5A4A"/>
    <w:rsid w:val="005C6EC0"/>
    <w:rsid w:val="005D3A41"/>
    <w:rsid w:val="005E03CC"/>
    <w:rsid w:val="005E2572"/>
    <w:rsid w:val="005E4204"/>
    <w:rsid w:val="005F6B87"/>
    <w:rsid w:val="005F7A3A"/>
    <w:rsid w:val="00603E29"/>
    <w:rsid w:val="00603F18"/>
    <w:rsid w:val="006152A9"/>
    <w:rsid w:val="00622197"/>
    <w:rsid w:val="00632B99"/>
    <w:rsid w:val="00640681"/>
    <w:rsid w:val="006520E9"/>
    <w:rsid w:val="00652ADE"/>
    <w:rsid w:val="0065350D"/>
    <w:rsid w:val="006614A7"/>
    <w:rsid w:val="006635DC"/>
    <w:rsid w:val="00664690"/>
    <w:rsid w:val="00667978"/>
    <w:rsid w:val="0067223F"/>
    <w:rsid w:val="006734ED"/>
    <w:rsid w:val="0067559F"/>
    <w:rsid w:val="00682EC4"/>
    <w:rsid w:val="00684CEE"/>
    <w:rsid w:val="006901BC"/>
    <w:rsid w:val="00690A01"/>
    <w:rsid w:val="006A0CE4"/>
    <w:rsid w:val="006A57D9"/>
    <w:rsid w:val="006D16E4"/>
    <w:rsid w:val="006D3124"/>
    <w:rsid w:val="006D5C84"/>
    <w:rsid w:val="006D6482"/>
    <w:rsid w:val="006E28BE"/>
    <w:rsid w:val="006F285E"/>
    <w:rsid w:val="007042C8"/>
    <w:rsid w:val="00711F4F"/>
    <w:rsid w:val="007136B5"/>
    <w:rsid w:val="007136FE"/>
    <w:rsid w:val="00715846"/>
    <w:rsid w:val="007167A9"/>
    <w:rsid w:val="007240CA"/>
    <w:rsid w:val="00745381"/>
    <w:rsid w:val="00747784"/>
    <w:rsid w:val="00747F9B"/>
    <w:rsid w:val="00750314"/>
    <w:rsid w:val="00751F11"/>
    <w:rsid w:val="00756491"/>
    <w:rsid w:val="00756B37"/>
    <w:rsid w:val="007626B7"/>
    <w:rsid w:val="00772230"/>
    <w:rsid w:val="007820D4"/>
    <w:rsid w:val="007943F6"/>
    <w:rsid w:val="007A2B04"/>
    <w:rsid w:val="007C5B98"/>
    <w:rsid w:val="007D519C"/>
    <w:rsid w:val="007E1381"/>
    <w:rsid w:val="007E271E"/>
    <w:rsid w:val="007E573C"/>
    <w:rsid w:val="00801726"/>
    <w:rsid w:val="008048A0"/>
    <w:rsid w:val="00804C0E"/>
    <w:rsid w:val="00805322"/>
    <w:rsid w:val="0081420E"/>
    <w:rsid w:val="00816985"/>
    <w:rsid w:val="0083674E"/>
    <w:rsid w:val="00841584"/>
    <w:rsid w:val="00856F32"/>
    <w:rsid w:val="00884872"/>
    <w:rsid w:val="008961AA"/>
    <w:rsid w:val="00897CCE"/>
    <w:rsid w:val="008A6358"/>
    <w:rsid w:val="008A6501"/>
    <w:rsid w:val="008B2F99"/>
    <w:rsid w:val="008B3203"/>
    <w:rsid w:val="008C2D28"/>
    <w:rsid w:val="008D044E"/>
    <w:rsid w:val="008D7CBF"/>
    <w:rsid w:val="008E011B"/>
    <w:rsid w:val="008E1646"/>
    <w:rsid w:val="008E7505"/>
    <w:rsid w:val="008F075E"/>
    <w:rsid w:val="008F5B51"/>
    <w:rsid w:val="008F766E"/>
    <w:rsid w:val="00901EB0"/>
    <w:rsid w:val="00902E93"/>
    <w:rsid w:val="0091259A"/>
    <w:rsid w:val="00916884"/>
    <w:rsid w:val="00916F9C"/>
    <w:rsid w:val="00926F18"/>
    <w:rsid w:val="00932CA6"/>
    <w:rsid w:val="00933DAB"/>
    <w:rsid w:val="00941D20"/>
    <w:rsid w:val="00943989"/>
    <w:rsid w:val="00944598"/>
    <w:rsid w:val="00947E4C"/>
    <w:rsid w:val="009516B3"/>
    <w:rsid w:val="0095571E"/>
    <w:rsid w:val="00957FA3"/>
    <w:rsid w:val="0097158F"/>
    <w:rsid w:val="00976171"/>
    <w:rsid w:val="00997AAA"/>
    <w:rsid w:val="009B0087"/>
    <w:rsid w:val="009C2A03"/>
    <w:rsid w:val="009D464A"/>
    <w:rsid w:val="009E26DA"/>
    <w:rsid w:val="00A100E6"/>
    <w:rsid w:val="00A14900"/>
    <w:rsid w:val="00A15A15"/>
    <w:rsid w:val="00A20AAD"/>
    <w:rsid w:val="00A20EEF"/>
    <w:rsid w:val="00A215BB"/>
    <w:rsid w:val="00A226D8"/>
    <w:rsid w:val="00A32E0F"/>
    <w:rsid w:val="00A37E94"/>
    <w:rsid w:val="00A43B8B"/>
    <w:rsid w:val="00A45087"/>
    <w:rsid w:val="00A468E9"/>
    <w:rsid w:val="00A5383E"/>
    <w:rsid w:val="00A55419"/>
    <w:rsid w:val="00A61213"/>
    <w:rsid w:val="00A636E7"/>
    <w:rsid w:val="00A63B84"/>
    <w:rsid w:val="00A64B2A"/>
    <w:rsid w:val="00A67D4A"/>
    <w:rsid w:val="00A67FA0"/>
    <w:rsid w:val="00A74C28"/>
    <w:rsid w:val="00A75466"/>
    <w:rsid w:val="00A77F1D"/>
    <w:rsid w:val="00A809B6"/>
    <w:rsid w:val="00A97C6F"/>
    <w:rsid w:val="00AA0753"/>
    <w:rsid w:val="00AA4302"/>
    <w:rsid w:val="00AB17E0"/>
    <w:rsid w:val="00AB5AAE"/>
    <w:rsid w:val="00AD601F"/>
    <w:rsid w:val="00AF24FA"/>
    <w:rsid w:val="00AF3E03"/>
    <w:rsid w:val="00B02A97"/>
    <w:rsid w:val="00B05624"/>
    <w:rsid w:val="00B13564"/>
    <w:rsid w:val="00B15A87"/>
    <w:rsid w:val="00B16B30"/>
    <w:rsid w:val="00B23D6A"/>
    <w:rsid w:val="00B24CF9"/>
    <w:rsid w:val="00B31295"/>
    <w:rsid w:val="00B360B6"/>
    <w:rsid w:val="00B423FA"/>
    <w:rsid w:val="00B53940"/>
    <w:rsid w:val="00B53B51"/>
    <w:rsid w:val="00B80C20"/>
    <w:rsid w:val="00B86A62"/>
    <w:rsid w:val="00B8713D"/>
    <w:rsid w:val="00B922F0"/>
    <w:rsid w:val="00BA0273"/>
    <w:rsid w:val="00BA101C"/>
    <w:rsid w:val="00BA24D1"/>
    <w:rsid w:val="00BB1584"/>
    <w:rsid w:val="00BB4523"/>
    <w:rsid w:val="00BC366D"/>
    <w:rsid w:val="00BC66EC"/>
    <w:rsid w:val="00BD6369"/>
    <w:rsid w:val="00BD7CC6"/>
    <w:rsid w:val="00BD7F0C"/>
    <w:rsid w:val="00BE27B8"/>
    <w:rsid w:val="00BE6573"/>
    <w:rsid w:val="00BF6286"/>
    <w:rsid w:val="00BF729E"/>
    <w:rsid w:val="00C01CBE"/>
    <w:rsid w:val="00C07571"/>
    <w:rsid w:val="00C13284"/>
    <w:rsid w:val="00C152C9"/>
    <w:rsid w:val="00C17441"/>
    <w:rsid w:val="00C20930"/>
    <w:rsid w:val="00C26FCC"/>
    <w:rsid w:val="00C30652"/>
    <w:rsid w:val="00C3559A"/>
    <w:rsid w:val="00C40B56"/>
    <w:rsid w:val="00C44E61"/>
    <w:rsid w:val="00C50664"/>
    <w:rsid w:val="00C51AA7"/>
    <w:rsid w:val="00C65BAC"/>
    <w:rsid w:val="00C718EF"/>
    <w:rsid w:val="00C734EE"/>
    <w:rsid w:val="00C7623B"/>
    <w:rsid w:val="00C84545"/>
    <w:rsid w:val="00C854E7"/>
    <w:rsid w:val="00C85FDD"/>
    <w:rsid w:val="00C878DE"/>
    <w:rsid w:val="00C90072"/>
    <w:rsid w:val="00CA1616"/>
    <w:rsid w:val="00CA20B9"/>
    <w:rsid w:val="00CC0834"/>
    <w:rsid w:val="00CC5860"/>
    <w:rsid w:val="00CD2894"/>
    <w:rsid w:val="00CD354C"/>
    <w:rsid w:val="00CD4D7E"/>
    <w:rsid w:val="00CE3D38"/>
    <w:rsid w:val="00CE598C"/>
    <w:rsid w:val="00CF1A24"/>
    <w:rsid w:val="00D045BB"/>
    <w:rsid w:val="00D12148"/>
    <w:rsid w:val="00D23046"/>
    <w:rsid w:val="00D409A3"/>
    <w:rsid w:val="00D463A1"/>
    <w:rsid w:val="00D46880"/>
    <w:rsid w:val="00D57141"/>
    <w:rsid w:val="00D62D5D"/>
    <w:rsid w:val="00D70ED6"/>
    <w:rsid w:val="00D7647E"/>
    <w:rsid w:val="00D803E2"/>
    <w:rsid w:val="00D83CB5"/>
    <w:rsid w:val="00D87F77"/>
    <w:rsid w:val="00D941A0"/>
    <w:rsid w:val="00D9591F"/>
    <w:rsid w:val="00DA2079"/>
    <w:rsid w:val="00DA2EAC"/>
    <w:rsid w:val="00DA462F"/>
    <w:rsid w:val="00DA532C"/>
    <w:rsid w:val="00DB19C8"/>
    <w:rsid w:val="00DB7A1B"/>
    <w:rsid w:val="00DC0C2E"/>
    <w:rsid w:val="00DC16B8"/>
    <w:rsid w:val="00DC2BE8"/>
    <w:rsid w:val="00DC4D39"/>
    <w:rsid w:val="00DD31AD"/>
    <w:rsid w:val="00DE15B6"/>
    <w:rsid w:val="00DE4B63"/>
    <w:rsid w:val="00DF635D"/>
    <w:rsid w:val="00E120B4"/>
    <w:rsid w:val="00E13F59"/>
    <w:rsid w:val="00E2361D"/>
    <w:rsid w:val="00E26A03"/>
    <w:rsid w:val="00E30904"/>
    <w:rsid w:val="00E32EFF"/>
    <w:rsid w:val="00E341E0"/>
    <w:rsid w:val="00E36213"/>
    <w:rsid w:val="00E47D86"/>
    <w:rsid w:val="00E713BC"/>
    <w:rsid w:val="00E72234"/>
    <w:rsid w:val="00E74741"/>
    <w:rsid w:val="00E756F9"/>
    <w:rsid w:val="00E84E03"/>
    <w:rsid w:val="00E85C13"/>
    <w:rsid w:val="00E87146"/>
    <w:rsid w:val="00E912D2"/>
    <w:rsid w:val="00E919EA"/>
    <w:rsid w:val="00E96F42"/>
    <w:rsid w:val="00EA03F5"/>
    <w:rsid w:val="00EA4465"/>
    <w:rsid w:val="00EA5B65"/>
    <w:rsid w:val="00EC2493"/>
    <w:rsid w:val="00EC3718"/>
    <w:rsid w:val="00EC4D03"/>
    <w:rsid w:val="00EC7466"/>
    <w:rsid w:val="00ED0A45"/>
    <w:rsid w:val="00EE2B1B"/>
    <w:rsid w:val="00EE5267"/>
    <w:rsid w:val="00EE5AD8"/>
    <w:rsid w:val="00EF1F5E"/>
    <w:rsid w:val="00EF41B2"/>
    <w:rsid w:val="00EF67A6"/>
    <w:rsid w:val="00F1561E"/>
    <w:rsid w:val="00F2677C"/>
    <w:rsid w:val="00F2794D"/>
    <w:rsid w:val="00F4531D"/>
    <w:rsid w:val="00F57E55"/>
    <w:rsid w:val="00F603BE"/>
    <w:rsid w:val="00F61245"/>
    <w:rsid w:val="00F639BA"/>
    <w:rsid w:val="00F70CEC"/>
    <w:rsid w:val="00F7135A"/>
    <w:rsid w:val="00F73CF9"/>
    <w:rsid w:val="00F750F3"/>
    <w:rsid w:val="00F8136B"/>
    <w:rsid w:val="00F84EF7"/>
    <w:rsid w:val="00F8687C"/>
    <w:rsid w:val="00F92DC8"/>
    <w:rsid w:val="00F92E5E"/>
    <w:rsid w:val="00F943D7"/>
    <w:rsid w:val="00FA0017"/>
    <w:rsid w:val="00FA0860"/>
    <w:rsid w:val="00FA0E98"/>
    <w:rsid w:val="00FA1088"/>
    <w:rsid w:val="00FA16B5"/>
    <w:rsid w:val="00FA1B94"/>
    <w:rsid w:val="00FA2C2A"/>
    <w:rsid w:val="00FA2C48"/>
    <w:rsid w:val="00FC070B"/>
    <w:rsid w:val="00FC367E"/>
    <w:rsid w:val="00FC49BC"/>
    <w:rsid w:val="00FC69F1"/>
    <w:rsid w:val="00FD1871"/>
    <w:rsid w:val="00FD421B"/>
    <w:rsid w:val="00FD43F0"/>
    <w:rsid w:val="00FD5F46"/>
    <w:rsid w:val="00FD64EA"/>
    <w:rsid w:val="00FD6EF6"/>
    <w:rsid w:val="00FD7205"/>
    <w:rsid w:val="00FE6F38"/>
    <w:rsid w:val="00FF0CCA"/>
    <w:rsid w:val="00FF29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762284"/>
  <w15:docId w15:val="{0406AD6B-27E4-4A43-9577-251BEEDA8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12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15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5BB"/>
  </w:style>
  <w:style w:type="paragraph" w:styleId="Footer">
    <w:name w:val="footer"/>
    <w:basedOn w:val="Normal"/>
    <w:link w:val="FooterChar"/>
    <w:uiPriority w:val="99"/>
    <w:unhideWhenUsed/>
    <w:rsid w:val="00A215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5BB"/>
  </w:style>
  <w:style w:type="paragraph" w:styleId="ListParagraph">
    <w:name w:val="List Paragraph"/>
    <w:basedOn w:val="Normal"/>
    <w:uiPriority w:val="34"/>
    <w:qFormat/>
    <w:rsid w:val="00A215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1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EA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87924"/>
    <w:pPr>
      <w:widowControl/>
      <w:spacing w:after="0" w:line="240" w:lineRule="auto"/>
    </w:pPr>
  </w:style>
  <w:style w:type="table" w:styleId="TableGrid">
    <w:name w:val="Table Grid"/>
    <w:basedOn w:val="TableNormal"/>
    <w:uiPriority w:val="59"/>
    <w:rsid w:val="00287924"/>
    <w:pPr>
      <w:widowControl/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185B8D"/>
    <w:pPr>
      <w:widowControl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B7C20"/>
    <w:rPr>
      <w:color w:val="0000FF" w:themeColor="hyperlink"/>
      <w:u w:val="single"/>
    </w:rPr>
  </w:style>
  <w:style w:type="character" w:customStyle="1" w:styleId="fontstyle01">
    <w:name w:val="fontstyle01"/>
    <w:basedOn w:val="DefaultParagraphFont"/>
    <w:rsid w:val="00CC0834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4C31D9"/>
    <w:pPr>
      <w:widowControl/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uiPriority w:val="59"/>
    <w:rsid w:val="006D3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8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0DE3B-A138-48BC-94A7-5A3684C44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SAR_26Jun2014.docx</vt:lpstr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SAR_26Jun2014.docx</dc:title>
  <dc:creator>Muhammad Usman Iqbal</dc:creator>
  <cp:lastModifiedBy>Fahim Gohar</cp:lastModifiedBy>
  <cp:revision>50</cp:revision>
  <cp:lastPrinted>2018-02-14T04:59:00Z</cp:lastPrinted>
  <dcterms:created xsi:type="dcterms:W3CDTF">2018-07-06T07:29:00Z</dcterms:created>
  <dcterms:modified xsi:type="dcterms:W3CDTF">2020-03-26T12:27:00Z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2014-08-05T00:00:00Z</vt:filetime>
  </property>
  <property fmtid="{D5CDD505-2E9C-101B-9397-08002B2CF9AE}" pid="3" name="LastSaved">
    <vt:filetime>2016-02-03T00:00:00Z</vt:filetime>
  </property>
</Properties>
</file>